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3DC1ECF5" w:rsidR="00A25749" w:rsidRPr="002E491D" w:rsidRDefault="00E00D78"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СГ.01</w:t>
      </w:r>
      <w:r w:rsidR="002E491D" w:rsidRPr="00C60C7B">
        <w:rPr>
          <w:rFonts w:ascii="Times New Roman" w:eastAsia="Times New Roman" w:hAnsi="Times New Roman" w:cs="Times New Roman"/>
          <w:bCs/>
          <w:sz w:val="28"/>
          <w:szCs w:val="28"/>
        </w:rPr>
        <w:t xml:space="preserve"> </w:t>
      </w:r>
      <w:r w:rsidR="002E491D">
        <w:rPr>
          <w:rFonts w:ascii="Times New Roman" w:eastAsia="Times New Roman" w:hAnsi="Times New Roman" w:cs="Times New Roman"/>
          <w:bCs/>
          <w:sz w:val="28"/>
          <w:szCs w:val="28"/>
        </w:rPr>
        <w:t>История</w:t>
      </w:r>
      <w:r>
        <w:rPr>
          <w:rFonts w:ascii="Times New Roman" w:eastAsia="Times New Roman" w:hAnsi="Times New Roman" w:cs="Times New Roman"/>
          <w:bCs/>
          <w:sz w:val="28"/>
          <w:szCs w:val="28"/>
        </w:rPr>
        <w:t xml:space="preserve"> России</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57466A20" w:rsidR="009975B7" w:rsidRPr="00AF69B1" w:rsidRDefault="00E00D78"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СГ.01</w:t>
      </w:r>
      <w:r w:rsidR="002E491D">
        <w:rPr>
          <w:rFonts w:ascii="Times New Roman" w:eastAsia="Times New Roman" w:hAnsi="Times New Roman" w:cs="Times New Roman"/>
          <w:b/>
          <w:bCs/>
          <w:color w:val="000000"/>
          <w:sz w:val="28"/>
          <w:szCs w:val="28"/>
        </w:rPr>
        <w:t xml:space="preserve"> ИСТОРИЯ</w:t>
      </w:r>
      <w:r>
        <w:rPr>
          <w:rFonts w:ascii="Times New Roman" w:eastAsia="Times New Roman" w:hAnsi="Times New Roman" w:cs="Times New Roman"/>
          <w:b/>
          <w:bCs/>
          <w:color w:val="000000"/>
          <w:sz w:val="28"/>
          <w:szCs w:val="28"/>
        </w:rPr>
        <w:t xml:space="preserve"> РОССИИ</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055FC2" w14:textId="729F75B4" w:rsidR="00195DE1" w:rsidRDefault="009760F8" w:rsidP="00195DE1">
      <w:pPr>
        <w:pStyle w:val="1"/>
        <w:spacing w:line="360" w:lineRule="auto"/>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244232FE" w14:textId="5DF9FDF9" w:rsidR="00E00D78" w:rsidRPr="00E00D78" w:rsidRDefault="00E00D78" w:rsidP="00E00D78">
      <w:pPr>
        <w:spacing w:line="276" w:lineRule="auto"/>
        <w:ind w:firstLine="709"/>
        <w:jc w:val="center"/>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lastRenderedPageBreak/>
        <w:t>Вопросы для устного или письменного опроса</w:t>
      </w:r>
    </w:p>
    <w:p w14:paraId="5A91246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1AAB013C" w14:textId="18356D82"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 Россия — великая наша держава</w:t>
      </w:r>
    </w:p>
    <w:p w14:paraId="2D5B0ECC"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Охарактеризуйте место и роль России в мировом сообществе.</w:t>
      </w:r>
    </w:p>
    <w:p w14:paraId="1953843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Назовите основные духовные основы России.</w:t>
      </w:r>
    </w:p>
    <w:p w14:paraId="34035512"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В чём заключается геополитическое значение пространства России?</w:t>
      </w:r>
    </w:p>
    <w:p w14:paraId="7EE36462"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748F036D" w14:textId="25661E9E"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2. От Древней Руси к Московскому государству</w:t>
      </w:r>
    </w:p>
    <w:p w14:paraId="2D83684E"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Каковы причины и значение Крещения Руси?</w:t>
      </w:r>
    </w:p>
    <w:p w14:paraId="25454DFB"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Опишите последствия монгольского завоевания для русских земель.</w:t>
      </w:r>
    </w:p>
    <w:p w14:paraId="6ECD6142"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Какова роль Москвы в объединении русских земель?</w:t>
      </w:r>
    </w:p>
    <w:p w14:paraId="58192154"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57207333" w14:textId="332CBBF5"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3</w:t>
      </w:r>
      <w:r>
        <w:rPr>
          <w:rFonts w:ascii="Times New Roman" w:hAnsi="Times New Roman" w:cs="Times New Roman"/>
          <w:b/>
          <w:bCs/>
          <w:sz w:val="28"/>
          <w:szCs w:val="28"/>
          <w:lang w:eastAsia="ja-JP"/>
        </w:rPr>
        <w:t xml:space="preserve">. </w:t>
      </w:r>
      <w:r w:rsidRPr="00E00D78">
        <w:rPr>
          <w:rFonts w:ascii="Times New Roman" w:hAnsi="Times New Roman" w:cs="Times New Roman"/>
          <w:b/>
          <w:bCs/>
          <w:sz w:val="28"/>
          <w:szCs w:val="28"/>
          <w:lang w:eastAsia="ja-JP"/>
        </w:rPr>
        <w:t>Смута и её преодоление</w:t>
      </w:r>
    </w:p>
    <w:p w14:paraId="12F043A5"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Назовите причины и основные этапы Смутного времени.</w:t>
      </w:r>
    </w:p>
    <w:p w14:paraId="265FDBCC"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Каково значение Дня народного единства?</w:t>
      </w:r>
    </w:p>
    <w:p w14:paraId="467FE63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Какую роль сыграло народное ополчение в преодолении Смуты?</w:t>
      </w:r>
    </w:p>
    <w:p w14:paraId="33AED1C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54B268F4" w14:textId="0EE298C5"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4</w:t>
      </w:r>
      <w:r>
        <w:rPr>
          <w:rFonts w:ascii="Times New Roman" w:hAnsi="Times New Roman" w:cs="Times New Roman"/>
          <w:b/>
          <w:bCs/>
          <w:sz w:val="28"/>
          <w:szCs w:val="28"/>
          <w:lang w:eastAsia="ja-JP"/>
        </w:rPr>
        <w:t xml:space="preserve">. </w:t>
      </w:r>
      <w:r w:rsidRPr="00E00D78">
        <w:rPr>
          <w:rFonts w:ascii="Times New Roman" w:hAnsi="Times New Roman" w:cs="Times New Roman"/>
          <w:b/>
          <w:bCs/>
          <w:sz w:val="28"/>
          <w:szCs w:val="28"/>
          <w:lang w:eastAsia="ja-JP"/>
        </w:rPr>
        <w:t>Восстановление единства русского народа</w:t>
      </w:r>
    </w:p>
    <w:p w14:paraId="5B71322E"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Опишите положение православного населения в Речи Посполитой.</w:t>
      </w:r>
    </w:p>
    <w:p w14:paraId="209EEAE0"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Каковы причины и итоги Переяславской Рады 1654 года?</w:t>
      </w:r>
    </w:p>
    <w:p w14:paraId="0BA556E4"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Какова роль Богдана Хмельницкого в воссоединении с Россией?</w:t>
      </w:r>
    </w:p>
    <w:p w14:paraId="61030F3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4D6AA4A4" w14:textId="3B8C7106"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5</w:t>
      </w:r>
      <w:r>
        <w:rPr>
          <w:rFonts w:ascii="Times New Roman" w:hAnsi="Times New Roman" w:cs="Times New Roman"/>
          <w:b/>
          <w:bCs/>
          <w:sz w:val="28"/>
          <w:szCs w:val="28"/>
          <w:lang w:eastAsia="ja-JP"/>
        </w:rPr>
        <w:t xml:space="preserve">. </w:t>
      </w:r>
      <w:r w:rsidRPr="00E00D78">
        <w:rPr>
          <w:rFonts w:ascii="Times New Roman" w:hAnsi="Times New Roman" w:cs="Times New Roman"/>
          <w:b/>
          <w:bCs/>
          <w:sz w:val="28"/>
          <w:szCs w:val="28"/>
          <w:lang w:eastAsia="ja-JP"/>
        </w:rPr>
        <w:t>Пётр Великий. Строитель великой империи</w:t>
      </w:r>
    </w:p>
    <w:p w14:paraId="0F3AF94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Охарактеризуйте основные реформы Петра I.</w:t>
      </w:r>
    </w:p>
    <w:p w14:paraId="6478E5A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Каковы итоги Северной войны для России?</w:t>
      </w:r>
    </w:p>
    <w:p w14:paraId="0D0E92CF"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В чём заключались особенности освоения Сибири и Дальнего Востока?</w:t>
      </w:r>
    </w:p>
    <w:p w14:paraId="0322B498"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6576D0D5" w14:textId="02B0F355"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6. Россия во второй половине XVIII в. «Просвещенный абсолютизм» Екатерины II</w:t>
      </w:r>
    </w:p>
    <w:p w14:paraId="1A365C44"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Что такое «просвещённый абсолютизм»?</w:t>
      </w:r>
    </w:p>
    <w:p w14:paraId="327E61DD"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Каковы итоги русско-турецких войн для России?</w:t>
      </w:r>
    </w:p>
    <w:p w14:paraId="357D27DD"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 развивалась культура Российской империи в этот период?</w:t>
      </w:r>
    </w:p>
    <w:p w14:paraId="1D6F153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498CAC5A" w14:textId="5CDF22EF"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7. От победы над Наполеоном до Крымской войны</w:t>
      </w:r>
    </w:p>
    <w:p w14:paraId="34BCD15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Какова роль России в победе над Наполеоном?</w:t>
      </w:r>
    </w:p>
    <w:p w14:paraId="4AB7A58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Что такое «Восточный вопрос»?</w:t>
      </w:r>
    </w:p>
    <w:p w14:paraId="02556132"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Каковы причины и итоги Крымской войны?</w:t>
      </w:r>
    </w:p>
    <w:p w14:paraId="207E5D09"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2AC3D9A5" w14:textId="2730377B"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lastRenderedPageBreak/>
        <w:t>Тема 8. Гибель империи</w:t>
      </w:r>
    </w:p>
    <w:p w14:paraId="3681625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Назовите причины и итоги Первой мировой войны для России.</w:t>
      </w:r>
    </w:p>
    <w:p w14:paraId="1CA65D74"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Опишите ход Февральской и Октябрьской революций 1917 года.</w:t>
      </w:r>
    </w:p>
    <w:p w14:paraId="355BE74F"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Каковы причины и этапы Гражданской войны в России?</w:t>
      </w:r>
    </w:p>
    <w:p w14:paraId="21C59612"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341AF83F" w14:textId="777ABAFD"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9. От великих потрясений к Великой победе</w:t>
      </w:r>
    </w:p>
    <w:p w14:paraId="09B25C3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В чём суть НЭПа?</w:t>
      </w:r>
    </w:p>
    <w:p w14:paraId="1A88367F"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Каковы цели и результаты индустриализации и коллективизации?</w:t>
      </w:r>
    </w:p>
    <w:p w14:paraId="769F666C"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 изменилась идеология СССР накануне Великой Отечественной войны?</w:t>
      </w:r>
    </w:p>
    <w:p w14:paraId="5C293797"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34468D86" w14:textId="060761ED"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10</w:t>
      </w:r>
      <w:r>
        <w:rPr>
          <w:rFonts w:ascii="Times New Roman" w:hAnsi="Times New Roman" w:cs="Times New Roman"/>
          <w:b/>
          <w:bCs/>
          <w:sz w:val="28"/>
          <w:szCs w:val="28"/>
          <w:lang w:eastAsia="ja-JP"/>
        </w:rPr>
        <w:t xml:space="preserve">. </w:t>
      </w:r>
      <w:r w:rsidRPr="00E00D78">
        <w:rPr>
          <w:rFonts w:ascii="Times New Roman" w:hAnsi="Times New Roman" w:cs="Times New Roman"/>
          <w:b/>
          <w:bCs/>
          <w:sz w:val="28"/>
          <w:szCs w:val="28"/>
          <w:lang w:eastAsia="ja-JP"/>
        </w:rPr>
        <w:t>«Вставай, страна огромная»</w:t>
      </w:r>
    </w:p>
    <w:p w14:paraId="11B01637"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Назовите основные этапы Великой Отечественной войны.</w:t>
      </w:r>
    </w:p>
    <w:p w14:paraId="2B50E8DD"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Какова роль тыла в достижении Победы?</w:t>
      </w:r>
    </w:p>
    <w:p w14:paraId="5A02388E"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Каково значение памяти о Великой Отечественной войне для современной России?</w:t>
      </w:r>
    </w:p>
    <w:p w14:paraId="22408A5C"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2108BF0B" w14:textId="3362A4B0"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11. В буднях великих строек</w:t>
      </w:r>
    </w:p>
    <w:p w14:paraId="6795D7BE"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Опишите послевоенное восстановление экономики СССР.</w:t>
      </w:r>
    </w:p>
    <w:p w14:paraId="7A82908D"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Каковы достижения советской науки и техники в послевоенный период?</w:t>
      </w:r>
    </w:p>
    <w:p w14:paraId="7DF06D1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 развивался ВПК в годы холодной войны?</w:t>
      </w:r>
    </w:p>
    <w:p w14:paraId="0B957BD9"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00BCF6BF" w14:textId="1760A33A"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12</w:t>
      </w:r>
      <w:r>
        <w:rPr>
          <w:rFonts w:ascii="Times New Roman" w:hAnsi="Times New Roman" w:cs="Times New Roman"/>
          <w:b/>
          <w:bCs/>
          <w:sz w:val="28"/>
          <w:szCs w:val="28"/>
          <w:lang w:eastAsia="ja-JP"/>
        </w:rPr>
        <w:t xml:space="preserve">. </w:t>
      </w:r>
      <w:r w:rsidRPr="00E00D78">
        <w:rPr>
          <w:rFonts w:ascii="Times New Roman" w:hAnsi="Times New Roman" w:cs="Times New Roman"/>
          <w:b/>
          <w:bCs/>
          <w:sz w:val="28"/>
          <w:szCs w:val="28"/>
          <w:lang w:eastAsia="ja-JP"/>
        </w:rPr>
        <w:t>От перестройки к кризису, от кризиса к возрождению</w:t>
      </w:r>
    </w:p>
    <w:p w14:paraId="6C52B8BA"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Каковы причины и последствия распада СССР?</w:t>
      </w:r>
    </w:p>
    <w:p w14:paraId="3C85B26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Охарактеризуйте социально-экономический кризис 1990-х годов.</w:t>
      </w:r>
    </w:p>
    <w:p w14:paraId="70190D8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Какие конфликты возникли на постсоветском пространстве?</w:t>
      </w:r>
    </w:p>
    <w:p w14:paraId="0C28C92A"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13BA10ED" w14:textId="301169BC"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13. Россия ХХI век</w:t>
      </w:r>
    </w:p>
    <w:p w14:paraId="6427FE35"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Назовите основные направления внутренней политики России в XXI веке.</w:t>
      </w:r>
    </w:p>
    <w:p w14:paraId="6D50143D"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 развивалась суверенная внешняя политика России?</w:t>
      </w:r>
    </w:p>
    <w:p w14:paraId="342551F6"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Каковы достижения России в экономике и технологиях?</w:t>
      </w:r>
    </w:p>
    <w:p w14:paraId="16C61021"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47657996" w14:textId="421A351C"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14. История антироссийской пропаганды</w:t>
      </w:r>
    </w:p>
    <w:p w14:paraId="1AF640CB"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Приведите примеры русофобских мифов в истории.</w:t>
      </w:r>
    </w:p>
    <w:p w14:paraId="7420624B"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 развивалась антироссийская пропаганда в XX веке?</w:t>
      </w:r>
    </w:p>
    <w:p w14:paraId="1967BA14"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Какие методы используются в современной информационной войне против России?</w:t>
      </w:r>
    </w:p>
    <w:p w14:paraId="3B5A5B38"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146A57E7" w14:textId="5C638137"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15. Слава русского оружия</w:t>
      </w:r>
    </w:p>
    <w:p w14:paraId="4EBAE340"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Опишите развитие российского ВПК в разные исторические периоды.</w:t>
      </w:r>
    </w:p>
    <w:p w14:paraId="72AD002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 вклад советской промышленности в победу в Великой Отечественной войне?</w:t>
      </w:r>
    </w:p>
    <w:p w14:paraId="71EB4283"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Назовите современные достижения российского ВПК.</w:t>
      </w:r>
    </w:p>
    <w:p w14:paraId="696388E8"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2A882D16" w14:textId="12DFD1C6" w:rsidR="00E00D78" w:rsidRPr="00E00D78" w:rsidRDefault="00E00D78" w:rsidP="00E00D78">
      <w:pPr>
        <w:spacing w:line="276" w:lineRule="auto"/>
        <w:ind w:firstLine="709"/>
        <w:jc w:val="both"/>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Тема 16. Россия сегодня</w:t>
      </w:r>
    </w:p>
    <w:p w14:paraId="453661AF"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1. Каковы перспективы технологического развития России?</w:t>
      </w:r>
    </w:p>
    <w:p w14:paraId="524E555C"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2. Какова роль молодёжи в укреплении суверенитета страны?</w:t>
      </w:r>
    </w:p>
    <w:p w14:paraId="222D7BA5"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r w:rsidRPr="00E00D78">
        <w:rPr>
          <w:rFonts w:ascii="Times New Roman" w:hAnsi="Times New Roman" w:cs="Times New Roman"/>
          <w:sz w:val="28"/>
          <w:szCs w:val="28"/>
          <w:lang w:eastAsia="ja-JP"/>
        </w:rPr>
        <w:t>3. Почему изучение истории важно для современного гражданина?</w:t>
      </w:r>
    </w:p>
    <w:p w14:paraId="3C562197" w14:textId="77777777" w:rsidR="00E00D78" w:rsidRPr="00E00D78" w:rsidRDefault="00E00D78" w:rsidP="00E00D78">
      <w:pPr>
        <w:spacing w:line="276" w:lineRule="auto"/>
        <w:ind w:firstLine="709"/>
        <w:jc w:val="both"/>
        <w:rPr>
          <w:rFonts w:ascii="Times New Roman" w:hAnsi="Times New Roman" w:cs="Times New Roman"/>
          <w:sz w:val="28"/>
          <w:szCs w:val="28"/>
          <w:lang w:eastAsia="ja-JP"/>
        </w:rPr>
      </w:pPr>
    </w:p>
    <w:p w14:paraId="4F537EF6" w14:textId="3CE8DB49" w:rsidR="00E00D78" w:rsidRDefault="00E00D78" w:rsidP="00E00D78">
      <w:pPr>
        <w:spacing w:line="276" w:lineRule="auto"/>
        <w:ind w:firstLine="709"/>
        <w:jc w:val="center"/>
        <w:rPr>
          <w:rFonts w:ascii="Times New Roman" w:hAnsi="Times New Roman" w:cs="Times New Roman"/>
          <w:b/>
          <w:bCs/>
          <w:sz w:val="28"/>
          <w:szCs w:val="28"/>
          <w:lang w:eastAsia="ja-JP"/>
        </w:rPr>
      </w:pPr>
      <w:r w:rsidRPr="00E00D78">
        <w:rPr>
          <w:rFonts w:ascii="Times New Roman" w:hAnsi="Times New Roman" w:cs="Times New Roman"/>
          <w:b/>
          <w:bCs/>
          <w:sz w:val="28"/>
          <w:szCs w:val="28"/>
          <w:lang w:eastAsia="ja-JP"/>
        </w:rPr>
        <w:t>Практические занятия</w:t>
      </w:r>
    </w:p>
    <w:p w14:paraId="7F8C4775" w14:textId="77777777" w:rsidR="005C32D2" w:rsidRDefault="005C32D2" w:rsidP="005C32D2">
      <w:pPr>
        <w:spacing w:line="276" w:lineRule="auto"/>
        <w:jc w:val="both"/>
        <w:rPr>
          <w:rFonts w:ascii="Times New Roman" w:hAnsi="Times New Roman" w:cs="Times New Roman"/>
          <w:b/>
          <w:bCs/>
          <w:sz w:val="28"/>
          <w:szCs w:val="28"/>
          <w:lang w:eastAsia="ja-JP"/>
        </w:rPr>
      </w:pPr>
    </w:p>
    <w:p w14:paraId="335F0D7C" w14:textId="439E4C23" w:rsidR="005C32D2" w:rsidRPr="00CD26F5" w:rsidRDefault="005C32D2" w:rsidP="000A155B">
      <w:pPr>
        <w:spacing w:line="276" w:lineRule="auto"/>
        <w:ind w:firstLine="709"/>
        <w:jc w:val="both"/>
        <w:rPr>
          <w:rFonts w:ascii="Times New Roman" w:hAnsi="Times New Roman" w:cs="Times New Roman"/>
          <w:b/>
          <w:bCs/>
          <w:sz w:val="28"/>
          <w:szCs w:val="28"/>
          <w:lang w:eastAsia="ja-JP"/>
        </w:rPr>
      </w:pPr>
      <w:r w:rsidRPr="00CD26F5">
        <w:rPr>
          <w:rFonts w:ascii="Times New Roman" w:hAnsi="Times New Roman" w:cs="Times New Roman"/>
          <w:b/>
          <w:bCs/>
          <w:sz w:val="28"/>
          <w:szCs w:val="28"/>
          <w:lang w:eastAsia="ja-JP"/>
        </w:rPr>
        <w:t>Практическое занятие №1: Теории образования Древнерусского государства. Роль варягов в русской истории</w:t>
      </w:r>
    </w:p>
    <w:p w14:paraId="60951B99"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3509658" w14:textId="54EABFD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Сформировать</w:t>
      </w:r>
      <w:proofErr w:type="gramEnd"/>
      <w:r w:rsidRPr="005C32D2">
        <w:rPr>
          <w:rFonts w:ascii="Times New Roman" w:hAnsi="Times New Roman" w:cs="Times New Roman"/>
          <w:sz w:val="28"/>
          <w:szCs w:val="28"/>
          <w:lang w:eastAsia="ja-JP"/>
        </w:rPr>
        <w:t xml:space="preserve"> критическое понимание различных историографических подходов к проблеме образования Древнерусского государства.</w:t>
      </w:r>
    </w:p>
    <w:p w14:paraId="23A8162A" w14:textId="77777777" w:rsidR="00CD26F5"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Задачи:</w:t>
      </w:r>
    </w:p>
    <w:p w14:paraId="105276EA" w14:textId="77777777" w:rsidR="00CD26F5" w:rsidRPr="00CD26F5" w:rsidRDefault="005C32D2" w:rsidP="000A155B">
      <w:pPr>
        <w:pStyle w:val="a3"/>
        <w:numPr>
          <w:ilvl w:val="0"/>
          <w:numId w:val="1"/>
        </w:numPr>
        <w:spacing w:line="276" w:lineRule="auto"/>
        <w:ind w:left="0" w:firstLine="709"/>
        <w:jc w:val="both"/>
        <w:rPr>
          <w:rFonts w:ascii="Times New Roman" w:hAnsi="Times New Roman" w:cs="Times New Roman"/>
          <w:sz w:val="28"/>
          <w:szCs w:val="28"/>
          <w:lang w:eastAsia="ja-JP"/>
        </w:rPr>
      </w:pPr>
      <w:r w:rsidRPr="00CD26F5">
        <w:rPr>
          <w:rFonts w:ascii="Times New Roman" w:hAnsi="Times New Roman" w:cs="Times New Roman"/>
          <w:sz w:val="28"/>
          <w:szCs w:val="28"/>
          <w:lang w:eastAsia="ja-JP"/>
        </w:rPr>
        <w:t xml:space="preserve">Изучить суть норманнской и </w:t>
      </w:r>
      <w:proofErr w:type="spellStart"/>
      <w:r w:rsidRPr="00CD26F5">
        <w:rPr>
          <w:rFonts w:ascii="Times New Roman" w:hAnsi="Times New Roman" w:cs="Times New Roman"/>
          <w:sz w:val="28"/>
          <w:szCs w:val="28"/>
          <w:lang w:eastAsia="ja-JP"/>
        </w:rPr>
        <w:t>антинорманнской</w:t>
      </w:r>
      <w:proofErr w:type="spellEnd"/>
      <w:r w:rsidRPr="00CD26F5">
        <w:rPr>
          <w:rFonts w:ascii="Times New Roman" w:hAnsi="Times New Roman" w:cs="Times New Roman"/>
          <w:sz w:val="28"/>
          <w:szCs w:val="28"/>
          <w:lang w:eastAsia="ja-JP"/>
        </w:rPr>
        <w:t xml:space="preserve"> теорий.</w:t>
      </w:r>
    </w:p>
    <w:p w14:paraId="0E430BA5" w14:textId="77777777" w:rsidR="00CD26F5" w:rsidRPr="00CD26F5" w:rsidRDefault="005C32D2" w:rsidP="000A155B">
      <w:pPr>
        <w:pStyle w:val="a3"/>
        <w:numPr>
          <w:ilvl w:val="0"/>
          <w:numId w:val="1"/>
        </w:numPr>
        <w:spacing w:line="276" w:lineRule="auto"/>
        <w:ind w:left="0" w:firstLine="709"/>
        <w:jc w:val="both"/>
        <w:rPr>
          <w:rFonts w:ascii="Times New Roman" w:hAnsi="Times New Roman" w:cs="Times New Roman"/>
          <w:sz w:val="28"/>
          <w:szCs w:val="28"/>
          <w:lang w:eastAsia="ja-JP"/>
        </w:rPr>
      </w:pPr>
      <w:r w:rsidRPr="00CD26F5">
        <w:rPr>
          <w:rFonts w:ascii="Times New Roman" w:hAnsi="Times New Roman" w:cs="Times New Roman"/>
          <w:sz w:val="28"/>
          <w:szCs w:val="28"/>
          <w:lang w:eastAsia="ja-JP"/>
        </w:rPr>
        <w:t>Выявить их сильные и слабые стороны.</w:t>
      </w:r>
    </w:p>
    <w:p w14:paraId="2E83B981" w14:textId="4EE6FB49" w:rsidR="005C32D2" w:rsidRPr="00CD26F5" w:rsidRDefault="005C32D2" w:rsidP="000A155B">
      <w:pPr>
        <w:pStyle w:val="a3"/>
        <w:numPr>
          <w:ilvl w:val="0"/>
          <w:numId w:val="1"/>
        </w:numPr>
        <w:spacing w:line="276" w:lineRule="auto"/>
        <w:ind w:left="0" w:firstLine="709"/>
        <w:jc w:val="both"/>
        <w:rPr>
          <w:rFonts w:ascii="Times New Roman" w:hAnsi="Times New Roman" w:cs="Times New Roman"/>
          <w:sz w:val="28"/>
          <w:szCs w:val="28"/>
          <w:lang w:eastAsia="ja-JP"/>
        </w:rPr>
      </w:pPr>
      <w:r w:rsidRPr="00CD26F5">
        <w:rPr>
          <w:rFonts w:ascii="Times New Roman" w:hAnsi="Times New Roman" w:cs="Times New Roman"/>
          <w:sz w:val="28"/>
          <w:szCs w:val="28"/>
          <w:lang w:eastAsia="ja-JP"/>
        </w:rPr>
        <w:t>Проанализировать фрагменты из «Повести временных лет» (призвание варягов) и трудов М.В. Ломоносова, Б.А. Рыбакова.</w:t>
      </w:r>
    </w:p>
    <w:p w14:paraId="0E70443C" w14:textId="3ED92B0B"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Ход работы</w:t>
      </w:r>
      <w:r w:rsidR="000A155B" w:rsidRPr="000A155B">
        <w:rPr>
          <w:rFonts w:ascii="Times New Roman" w:hAnsi="Times New Roman" w:cs="Times New Roman"/>
          <w:b/>
          <w:bCs/>
          <w:sz w:val="28"/>
          <w:szCs w:val="28"/>
          <w:lang w:eastAsia="ja-JP"/>
        </w:rPr>
        <w:t>:</w:t>
      </w:r>
    </w:p>
    <w:p w14:paraId="03F67862" w14:textId="6E4D6B9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Подготовительный этап</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Студенты делятся на две группы: «</w:t>
      </w:r>
      <w:proofErr w:type="spellStart"/>
      <w:r w:rsidRPr="005C32D2">
        <w:rPr>
          <w:rFonts w:ascii="Times New Roman" w:hAnsi="Times New Roman" w:cs="Times New Roman"/>
          <w:sz w:val="28"/>
          <w:szCs w:val="28"/>
          <w:lang w:eastAsia="ja-JP"/>
        </w:rPr>
        <w:t>норманнисты</w:t>
      </w:r>
      <w:proofErr w:type="spellEnd"/>
      <w:r w:rsidRPr="005C32D2">
        <w:rPr>
          <w:rFonts w:ascii="Times New Roman" w:hAnsi="Times New Roman" w:cs="Times New Roman"/>
          <w:sz w:val="28"/>
          <w:szCs w:val="28"/>
          <w:lang w:eastAsia="ja-JP"/>
        </w:rPr>
        <w:t>» и «</w:t>
      </w:r>
      <w:proofErr w:type="spellStart"/>
      <w:r w:rsidRPr="005C32D2">
        <w:rPr>
          <w:rFonts w:ascii="Times New Roman" w:hAnsi="Times New Roman" w:cs="Times New Roman"/>
          <w:sz w:val="28"/>
          <w:szCs w:val="28"/>
          <w:lang w:eastAsia="ja-JP"/>
        </w:rPr>
        <w:t>антинорманнисты</w:t>
      </w:r>
      <w:proofErr w:type="spellEnd"/>
      <w:r w:rsidRPr="005C32D2">
        <w:rPr>
          <w:rFonts w:ascii="Times New Roman" w:hAnsi="Times New Roman" w:cs="Times New Roman"/>
          <w:sz w:val="28"/>
          <w:szCs w:val="28"/>
          <w:lang w:eastAsia="ja-JP"/>
        </w:rPr>
        <w:t>».</w:t>
      </w:r>
    </w:p>
    <w:p w14:paraId="2174FF20" w14:textId="658A8A2B"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Аналитический этап</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Каждая группа изучает предоставленные источники и литературу, готовит аргументы в защиту своей позиции.</w:t>
      </w:r>
    </w:p>
    <w:p w14:paraId="2E9A367F" w14:textId="77777777" w:rsidR="000A155B"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Практический этап:</w:t>
      </w:r>
    </w:p>
    <w:p w14:paraId="47A4A281" w14:textId="554E0ECA" w:rsidR="00CD26F5"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Задание</w:t>
      </w:r>
      <w:r w:rsidR="00CD26F5" w:rsidRPr="000A155B">
        <w:rPr>
          <w:rFonts w:ascii="Times New Roman" w:hAnsi="Times New Roman" w:cs="Times New Roman"/>
          <w:b/>
          <w:bCs/>
          <w:sz w:val="28"/>
          <w:szCs w:val="28"/>
          <w:lang w:eastAsia="ja-JP"/>
        </w:rPr>
        <w:t xml:space="preserve"> </w:t>
      </w:r>
      <w:r w:rsidRPr="000A155B">
        <w:rPr>
          <w:rFonts w:ascii="Times New Roman" w:hAnsi="Times New Roman" w:cs="Times New Roman"/>
          <w:b/>
          <w:bCs/>
          <w:sz w:val="28"/>
          <w:szCs w:val="28"/>
          <w:lang w:eastAsia="ja-JP"/>
        </w:rPr>
        <w:t>1</w:t>
      </w:r>
      <w:r w:rsidR="00CD26F5" w:rsidRPr="000A155B">
        <w:rPr>
          <w:rFonts w:ascii="Times New Roman" w:hAnsi="Times New Roman" w:cs="Times New Roman"/>
          <w:b/>
          <w:bCs/>
          <w:sz w:val="28"/>
          <w:szCs w:val="28"/>
          <w:lang w:eastAsia="ja-JP"/>
        </w:rPr>
        <w:t>.</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сводную таблицу «Норманнская и</w:t>
      </w:r>
      <w:r w:rsidR="00CD26F5">
        <w:rPr>
          <w:rFonts w:ascii="Times New Roman" w:hAnsi="Times New Roman" w:cs="Times New Roman"/>
          <w:sz w:val="28"/>
          <w:szCs w:val="28"/>
          <w:lang w:eastAsia="ja-JP"/>
        </w:rPr>
        <w:t xml:space="preserve"> </w:t>
      </w:r>
      <w:proofErr w:type="spellStart"/>
      <w:r w:rsidRPr="005C32D2">
        <w:rPr>
          <w:rFonts w:ascii="Times New Roman" w:hAnsi="Times New Roman" w:cs="Times New Roman"/>
          <w:sz w:val="28"/>
          <w:szCs w:val="28"/>
          <w:lang w:eastAsia="ja-JP"/>
        </w:rPr>
        <w:t>антинорманнская</w:t>
      </w:r>
      <w:proofErr w:type="spellEnd"/>
      <w:r w:rsidRPr="005C32D2">
        <w:rPr>
          <w:rFonts w:ascii="Times New Roman" w:hAnsi="Times New Roman" w:cs="Times New Roman"/>
          <w:sz w:val="28"/>
          <w:szCs w:val="28"/>
          <w:lang w:eastAsia="ja-JP"/>
        </w:rPr>
        <w:t xml:space="preserve"> теории: аргументы и контраргументы».</w:t>
      </w:r>
    </w:p>
    <w:p w14:paraId="7532ADF0" w14:textId="6D297B2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Задание 2</w:t>
      </w:r>
      <w:r w:rsidR="00CD26F5" w:rsidRPr="000A155B">
        <w:rPr>
          <w:rFonts w:ascii="Times New Roman" w:hAnsi="Times New Roman" w:cs="Times New Roman"/>
          <w:b/>
          <w:bCs/>
          <w:sz w:val="28"/>
          <w:szCs w:val="28"/>
          <w:lang w:eastAsia="ja-JP"/>
        </w:rPr>
        <w:t>.</w:t>
      </w:r>
      <w:r w:rsidR="00CD26F5">
        <w:rPr>
          <w:rFonts w:ascii="Times New Roman" w:hAnsi="Times New Roman" w:cs="Times New Roman"/>
          <w:sz w:val="28"/>
          <w:szCs w:val="28"/>
          <w:lang w:eastAsia="ja-JP"/>
        </w:rPr>
        <w:t xml:space="preserve"> </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Проведите учебную дискуссию «Роль варягов в образовании Древнерусского государства: решающий фактор или второстепенный элемент?».</w:t>
      </w:r>
    </w:p>
    <w:p w14:paraId="3447C41A" w14:textId="6B6773C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Формулирование комплексного вывода о роли внутренних и внешних факторов в процессе </w:t>
      </w:r>
      <w:proofErr w:type="spellStart"/>
      <w:r w:rsidRPr="005C32D2">
        <w:rPr>
          <w:rFonts w:ascii="Times New Roman" w:hAnsi="Times New Roman" w:cs="Times New Roman"/>
          <w:sz w:val="28"/>
          <w:szCs w:val="28"/>
          <w:lang w:eastAsia="ja-JP"/>
        </w:rPr>
        <w:t>государствообразования</w:t>
      </w:r>
      <w:proofErr w:type="spellEnd"/>
      <w:r w:rsidRPr="005C32D2">
        <w:rPr>
          <w:rFonts w:ascii="Times New Roman" w:hAnsi="Times New Roman" w:cs="Times New Roman"/>
          <w:sz w:val="28"/>
          <w:szCs w:val="28"/>
          <w:lang w:eastAsia="ja-JP"/>
        </w:rPr>
        <w:t xml:space="preserve"> у восточных славян.</w:t>
      </w:r>
    </w:p>
    <w:p w14:paraId="403AF349" w14:textId="522A2840"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lastRenderedPageBreak/>
        <w:t>Форма отчетности</w:t>
      </w:r>
      <w:r w:rsidR="000A155B">
        <w:rPr>
          <w:rFonts w:ascii="Times New Roman" w:hAnsi="Times New Roman" w:cs="Times New Roman"/>
          <w:sz w:val="28"/>
          <w:szCs w:val="28"/>
          <w:lang w:eastAsia="ja-JP"/>
        </w:rPr>
        <w:t>: п</w:t>
      </w:r>
      <w:r w:rsidRPr="005C32D2">
        <w:rPr>
          <w:rFonts w:ascii="Times New Roman" w:hAnsi="Times New Roman" w:cs="Times New Roman"/>
          <w:sz w:val="28"/>
          <w:szCs w:val="28"/>
          <w:lang w:eastAsia="ja-JP"/>
        </w:rPr>
        <w:t>исьменно заполненная таблица, устное выступление в ходе дискуссии, конспект с итоговым выводом.</w:t>
      </w:r>
    </w:p>
    <w:p w14:paraId="30940931"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2DF74C4C" w14:textId="16158E92" w:rsidR="005C32D2" w:rsidRPr="00CD26F5" w:rsidRDefault="005C32D2" w:rsidP="000A155B">
      <w:pPr>
        <w:spacing w:line="276" w:lineRule="auto"/>
        <w:ind w:firstLine="709"/>
        <w:jc w:val="both"/>
        <w:rPr>
          <w:rFonts w:ascii="Times New Roman" w:hAnsi="Times New Roman" w:cs="Times New Roman"/>
          <w:b/>
          <w:bCs/>
          <w:sz w:val="28"/>
          <w:szCs w:val="28"/>
          <w:lang w:eastAsia="ja-JP"/>
        </w:rPr>
      </w:pPr>
      <w:r w:rsidRPr="00CD26F5">
        <w:rPr>
          <w:rFonts w:ascii="Times New Roman" w:hAnsi="Times New Roman" w:cs="Times New Roman"/>
          <w:b/>
          <w:bCs/>
          <w:sz w:val="28"/>
          <w:szCs w:val="28"/>
          <w:lang w:eastAsia="ja-JP"/>
        </w:rPr>
        <w:t>Практическое занятие №2: Александр Невский как спаситель Руси</w:t>
      </w:r>
    </w:p>
    <w:p w14:paraId="0336CB97"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82D1A5F" w14:textId="43F7BE5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Оценить</w:t>
      </w:r>
      <w:proofErr w:type="gramEnd"/>
      <w:r w:rsidRPr="005C32D2">
        <w:rPr>
          <w:rFonts w:ascii="Times New Roman" w:hAnsi="Times New Roman" w:cs="Times New Roman"/>
          <w:sz w:val="28"/>
          <w:szCs w:val="28"/>
          <w:lang w:eastAsia="ja-JP"/>
        </w:rPr>
        <w:t xml:space="preserve"> роль Александра Невского в контексте внешнеполитических угроз XIII века.</w:t>
      </w:r>
    </w:p>
    <w:p w14:paraId="5840F4E0" w14:textId="77777777" w:rsidR="00CD26F5"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Задачи:</w:t>
      </w:r>
    </w:p>
    <w:p w14:paraId="388B0AE4" w14:textId="417F7941" w:rsidR="00CD26F5" w:rsidRPr="000A155B" w:rsidRDefault="005C32D2" w:rsidP="000A155B">
      <w:pPr>
        <w:pStyle w:val="a3"/>
        <w:numPr>
          <w:ilvl w:val="0"/>
          <w:numId w:val="2"/>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 xml:space="preserve">Проанализировать ход и </w:t>
      </w:r>
      <w:r w:rsidR="000A155B" w:rsidRPr="000A155B">
        <w:rPr>
          <w:rFonts w:ascii="Times New Roman" w:hAnsi="Times New Roman" w:cs="Times New Roman"/>
          <w:sz w:val="28"/>
          <w:szCs w:val="28"/>
          <w:lang w:eastAsia="ja-JP"/>
        </w:rPr>
        <w:t>значимость</w:t>
      </w:r>
      <w:r w:rsidRPr="000A155B">
        <w:rPr>
          <w:rFonts w:ascii="Times New Roman" w:hAnsi="Times New Roman" w:cs="Times New Roman"/>
          <w:sz w:val="28"/>
          <w:szCs w:val="28"/>
          <w:lang w:eastAsia="ja-JP"/>
        </w:rPr>
        <w:t xml:space="preserve"> Невской битвы и Ледового побоища.</w:t>
      </w:r>
    </w:p>
    <w:p w14:paraId="03C2773D" w14:textId="77777777" w:rsidR="00CD26F5" w:rsidRPr="000A155B" w:rsidRDefault="005C32D2" w:rsidP="000A155B">
      <w:pPr>
        <w:pStyle w:val="a3"/>
        <w:numPr>
          <w:ilvl w:val="0"/>
          <w:numId w:val="2"/>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Изучить политику Александра Невского по отношению к Золотой Орде.</w:t>
      </w:r>
    </w:p>
    <w:p w14:paraId="0A885B4A" w14:textId="78B2F088" w:rsidR="005C32D2" w:rsidRPr="000A155B" w:rsidRDefault="005C32D2" w:rsidP="000A155B">
      <w:pPr>
        <w:pStyle w:val="a3"/>
        <w:numPr>
          <w:ilvl w:val="0"/>
          <w:numId w:val="2"/>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Сформировать представление об образе Александра Невского в исторической памяти.</w:t>
      </w:r>
    </w:p>
    <w:p w14:paraId="2C22E606" w14:textId="6D442F6D"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Ход работы:</w:t>
      </w:r>
    </w:p>
    <w:p w14:paraId="51DF3A3D" w14:textId="7CD5067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картой</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Отметьте на контурной карте направления экспансии шведов и Ливонского ордена, места ключевых сражений.</w:t>
      </w:r>
    </w:p>
    <w:p w14:paraId="7BCA09A0" w14:textId="2EF8B540"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Работа с источниками</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Проанализируйте фрагменты «Жития Александра Невского». Какими средствами создается героический образ князя?</w:t>
      </w:r>
    </w:p>
    <w:p w14:paraId="10E04CAB" w14:textId="53992701"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Практическое задание</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хронологическую таблицу «Политическая деятельность Александра Невского», включив колонки: «Дата», «Событие», «Цели», «Результаты/Значение».</w:t>
      </w:r>
    </w:p>
    <w:p w14:paraId="07E9F43F" w14:textId="5AF866E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Дискуссия</w:t>
      </w:r>
      <w:r w:rsidR="00CD26F5">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«Александр Невский: "Западник" или "Востоковед"?» – обсуждение выбора князя в пользу подчинения Орде и противостояния Западу.</w:t>
      </w:r>
    </w:p>
    <w:p w14:paraId="354BCA3D" w14:textId="4156DC4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Форма отчетности: </w:t>
      </w:r>
      <w:r w:rsidR="000A155B">
        <w:rPr>
          <w:rFonts w:ascii="Times New Roman" w:hAnsi="Times New Roman" w:cs="Times New Roman"/>
          <w:sz w:val="28"/>
          <w:szCs w:val="28"/>
          <w:lang w:eastAsia="ja-JP"/>
        </w:rPr>
        <w:t>з</w:t>
      </w:r>
      <w:r w:rsidRPr="005C32D2">
        <w:rPr>
          <w:rFonts w:ascii="Times New Roman" w:hAnsi="Times New Roman" w:cs="Times New Roman"/>
          <w:sz w:val="28"/>
          <w:szCs w:val="28"/>
          <w:lang w:eastAsia="ja-JP"/>
        </w:rPr>
        <w:t>аполненная контурная карта, письменный анализ источника, заполненная таблица, тезисы для дискуссии.</w:t>
      </w:r>
    </w:p>
    <w:p w14:paraId="684BA27C"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38A555D9" w14:textId="27F2915A"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№3: Кризис российской государственности в период Смуты.</w:t>
      </w:r>
    </w:p>
    <w:p w14:paraId="39DB47C4"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2C5CED31" w14:textId="7EA03C3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 xml:space="preserve">   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Выявить</w:t>
      </w:r>
      <w:proofErr w:type="gramEnd"/>
      <w:r w:rsidRPr="005C32D2">
        <w:rPr>
          <w:rFonts w:ascii="Times New Roman" w:hAnsi="Times New Roman" w:cs="Times New Roman"/>
          <w:sz w:val="28"/>
          <w:szCs w:val="28"/>
          <w:lang w:eastAsia="ja-JP"/>
        </w:rPr>
        <w:t xml:space="preserve"> системный характер кризиса российского государства в начале XVII века.</w:t>
      </w:r>
    </w:p>
    <w:p w14:paraId="0404331E" w14:textId="034BF2CD"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3029AFDC" w14:textId="20AFE6CE" w:rsidR="005C32D2" w:rsidRPr="000A155B" w:rsidRDefault="005C32D2" w:rsidP="000A155B">
      <w:pPr>
        <w:pStyle w:val="a3"/>
        <w:numPr>
          <w:ilvl w:val="0"/>
          <w:numId w:val="3"/>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Определить комплекс причин Смуты (династический, социальный, экономический, внешнеполитический кризисы).</w:t>
      </w:r>
    </w:p>
    <w:p w14:paraId="4A4C59F9" w14:textId="6CE6DBCF" w:rsidR="005C32D2" w:rsidRPr="000A155B" w:rsidRDefault="005C32D2" w:rsidP="000A155B">
      <w:pPr>
        <w:pStyle w:val="a3"/>
        <w:numPr>
          <w:ilvl w:val="0"/>
          <w:numId w:val="3"/>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Проследить этапы Смуты и изменение состава ее участников.</w:t>
      </w:r>
    </w:p>
    <w:p w14:paraId="6E247122" w14:textId="2C0335F5" w:rsidR="005C32D2" w:rsidRPr="000A155B" w:rsidRDefault="005C32D2" w:rsidP="000A155B">
      <w:pPr>
        <w:pStyle w:val="a3"/>
        <w:numPr>
          <w:ilvl w:val="0"/>
          <w:numId w:val="3"/>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lastRenderedPageBreak/>
        <w:t>Проанализировать роль народных ополчений в преодолении Смуты.</w:t>
      </w:r>
    </w:p>
    <w:p w14:paraId="071510BA" w14:textId="6E55C240"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4E2F6E49" w14:textId="6A5BB005"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Аналитический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На основе учебной литературы составьте схему «Причины и предпосылки Смутного времени».</w:t>
      </w:r>
    </w:p>
    <w:p w14:paraId="0CA6C1A3" w14:textId="7C4D101A"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Работа с документами</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Изучите тексты «Крестоцеловальной записи» Василия Шуйского и «Грамоты Первого ополчения». Какие обещания давались населению и с какой целью?</w:t>
      </w:r>
    </w:p>
    <w:p w14:paraId="745F38E4" w14:textId="6A64AD5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развернутую таблицу «Этапы Смутного времени»: Хронология, Основные события, Ключевые фигуры, Характер движения (антиправительственный, национально-освободительный).</w:t>
      </w:r>
    </w:p>
    <w:p w14:paraId="04168941" w14:textId="488403A0"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Творческое задание: Напишите эссе-рассуждение на тему: «В чем проявлялся кризис легитимности власти в период Смуты?».</w:t>
      </w:r>
    </w:p>
    <w:p w14:paraId="6F9C30FE" w14:textId="67FB3BFA"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с</w:t>
      </w:r>
      <w:r w:rsidRPr="005C32D2">
        <w:rPr>
          <w:rFonts w:ascii="Times New Roman" w:hAnsi="Times New Roman" w:cs="Times New Roman"/>
          <w:sz w:val="28"/>
          <w:szCs w:val="28"/>
          <w:lang w:eastAsia="ja-JP"/>
        </w:rPr>
        <w:t>хема, письменный анализ документов, заполненная таблица, эссе (объемом 1-1,5 стр.).</w:t>
      </w:r>
    </w:p>
    <w:p w14:paraId="5731B400"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28D3572B" w14:textId="223DD207"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№4: Внутренняя и внешняя политика России в XVII веке.</w:t>
      </w:r>
    </w:p>
    <w:p w14:paraId="4EC3C711"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47B8A4BA" w14:textId="1B66171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 xml:space="preserve">   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Проанализировать</w:t>
      </w:r>
      <w:proofErr w:type="gramEnd"/>
      <w:r w:rsidRPr="005C32D2">
        <w:rPr>
          <w:rFonts w:ascii="Times New Roman" w:hAnsi="Times New Roman" w:cs="Times New Roman"/>
          <w:sz w:val="28"/>
          <w:szCs w:val="28"/>
          <w:lang w:eastAsia="ja-JP"/>
        </w:rPr>
        <w:t xml:space="preserve"> ключевые тенденции развития России в XVII веке как «преддверия» петровских реформ.</w:t>
      </w:r>
    </w:p>
    <w:p w14:paraId="11944D56" w14:textId="5ED2B403"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0167A6F3" w14:textId="0B5A83A1" w:rsidR="005C32D2" w:rsidRPr="000A155B" w:rsidRDefault="005C32D2" w:rsidP="000A155B">
      <w:pPr>
        <w:pStyle w:val="a3"/>
        <w:numPr>
          <w:ilvl w:val="0"/>
          <w:numId w:val="4"/>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Охарактеризовать укрепление самодержавной власти и становление абсолютизма.</w:t>
      </w:r>
    </w:p>
    <w:p w14:paraId="007C6F6E" w14:textId="237B3CCC" w:rsidR="005C32D2" w:rsidRPr="000A155B" w:rsidRDefault="005C32D2" w:rsidP="000A155B">
      <w:pPr>
        <w:pStyle w:val="a3"/>
        <w:numPr>
          <w:ilvl w:val="0"/>
          <w:numId w:val="4"/>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Изучить последствия церковного раскола.</w:t>
      </w:r>
    </w:p>
    <w:p w14:paraId="40CB7673" w14:textId="0C4AE40F" w:rsidR="005C32D2" w:rsidRPr="000A155B" w:rsidRDefault="005C32D2" w:rsidP="000A155B">
      <w:pPr>
        <w:pStyle w:val="a3"/>
        <w:numPr>
          <w:ilvl w:val="0"/>
          <w:numId w:val="4"/>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Проанализировать основные направления внешней политики.</w:t>
      </w:r>
    </w:p>
    <w:p w14:paraId="588BF48D" w14:textId="65F47779"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0C319D7E" w14:textId="12E4865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терминами</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Дайте определения: абсолютизм, самодержавие, церковный раскол, старообрядчество, «бунташный век».</w:t>
      </w:r>
    </w:p>
    <w:p w14:paraId="66739D33" w14:textId="640335D6"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таблицу «Внутренняя политика первых Романовых» по сферам: государственное управление, социальная политика, военное строительство, экономика.</w:t>
      </w:r>
    </w:p>
    <w:p w14:paraId="7C6290BB" w14:textId="48D87FB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Заполните таблицу «Внешняя политика России в XVII веке»: Направление (Запад, Юг), Основные события и войны, Итоги и значение.</w:t>
      </w:r>
    </w:p>
    <w:p w14:paraId="6C5742A7" w14:textId="4650AF4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Дискуссия</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Церковный раскол: трагедия русской духовности или импульс к секуляризации?».</w:t>
      </w:r>
    </w:p>
    <w:p w14:paraId="6AA4F016" w14:textId="1D72EAA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lastRenderedPageBreak/>
        <w:t xml:space="preserve">   Форма отчетности: </w:t>
      </w:r>
      <w:r w:rsidR="000A155B">
        <w:rPr>
          <w:rFonts w:ascii="Times New Roman" w:hAnsi="Times New Roman" w:cs="Times New Roman"/>
          <w:sz w:val="28"/>
          <w:szCs w:val="28"/>
          <w:lang w:eastAsia="ja-JP"/>
        </w:rPr>
        <w:t>п</w:t>
      </w:r>
      <w:r w:rsidRPr="005C32D2">
        <w:rPr>
          <w:rFonts w:ascii="Times New Roman" w:hAnsi="Times New Roman" w:cs="Times New Roman"/>
          <w:sz w:val="28"/>
          <w:szCs w:val="28"/>
          <w:lang w:eastAsia="ja-JP"/>
        </w:rPr>
        <w:t>исьменные определения терминов, две заполненные таблицы, тезисы для дискуссии.</w:t>
      </w:r>
    </w:p>
    <w:p w14:paraId="0B61B46E"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3E539B4E" w14:textId="2EBFE521"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№5: Анализ эффективности реформ Петра Первого.</w:t>
      </w:r>
    </w:p>
    <w:p w14:paraId="2879D3C8"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4BE6E54" w14:textId="702FDA5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Провести</w:t>
      </w:r>
      <w:proofErr w:type="gramEnd"/>
      <w:r w:rsidRPr="005C32D2">
        <w:rPr>
          <w:rFonts w:ascii="Times New Roman" w:hAnsi="Times New Roman" w:cs="Times New Roman"/>
          <w:sz w:val="28"/>
          <w:szCs w:val="28"/>
          <w:lang w:eastAsia="ja-JP"/>
        </w:rPr>
        <w:t xml:space="preserve"> комплексную оценку петровских преобразований, выявив их прогрессивные и противоречивые стороны.</w:t>
      </w:r>
    </w:p>
    <w:p w14:paraId="789B8213" w14:textId="7DCBFB75"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Задачи:</w:t>
      </w:r>
    </w:p>
    <w:p w14:paraId="00DA12E2" w14:textId="71E3CF10" w:rsidR="005C32D2" w:rsidRPr="000A155B" w:rsidRDefault="005C32D2" w:rsidP="000A155B">
      <w:pPr>
        <w:pStyle w:val="a3"/>
        <w:numPr>
          <w:ilvl w:val="0"/>
          <w:numId w:val="5"/>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Систематизировать реформы Петра I по сферам.</w:t>
      </w:r>
    </w:p>
    <w:p w14:paraId="491324DE" w14:textId="7BC26EF6" w:rsidR="005C32D2" w:rsidRPr="000A155B" w:rsidRDefault="005C32D2" w:rsidP="000A155B">
      <w:pPr>
        <w:pStyle w:val="a3"/>
        <w:numPr>
          <w:ilvl w:val="0"/>
          <w:numId w:val="5"/>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их непосредственные результаты и долгосрочные последствия.</w:t>
      </w:r>
    </w:p>
    <w:p w14:paraId="7E7A3E66" w14:textId="721F0DA8" w:rsidR="005C32D2" w:rsidRPr="000A155B" w:rsidRDefault="005C32D2" w:rsidP="000A155B">
      <w:pPr>
        <w:pStyle w:val="a3"/>
        <w:numPr>
          <w:ilvl w:val="0"/>
          <w:numId w:val="5"/>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Сформулировать собственную позицию по вопросу цены и результатов реформ.</w:t>
      </w:r>
    </w:p>
    <w:p w14:paraId="32B8CDFC" w14:textId="73A4D3A1"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Ход работы:</w:t>
      </w:r>
    </w:p>
    <w:p w14:paraId="76C30AFE" w14:textId="7717F20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Подготовительный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Студенты делятся на группы: «Апологеты» (защитники реформ) и «Критики» реформ Петра.</w:t>
      </w:r>
    </w:p>
    <w:p w14:paraId="3389B94C" w14:textId="691DE8D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Аналитический этап: Каждая группа готовит аргументы, опираясь на статистические данные (рост числа мануфактур, размер армии, демографические потери, рост налогов).</w:t>
      </w:r>
    </w:p>
    <w:p w14:paraId="45965860" w14:textId="3855F7A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диаграмму/ментальную карту «Реформы Петра I», выделив ключевые направления и их содержание.</w:t>
      </w:r>
    </w:p>
    <w:p w14:paraId="33C92475" w14:textId="1F154DC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Дебаты</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Проведите дебаты на тему: «Реформы Петра I: прорыв в будущее или насилие над традицией?». Каждая группа представляет свою позицию.</w:t>
      </w:r>
    </w:p>
    <w:p w14:paraId="46885E37" w14:textId="0BE8D23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w:t>
      </w:r>
      <w:r w:rsidR="000A155B">
        <w:rPr>
          <w:rFonts w:ascii="Times New Roman" w:hAnsi="Times New Roman" w:cs="Times New Roman"/>
          <w:sz w:val="28"/>
          <w:szCs w:val="28"/>
          <w:lang w:eastAsia="ja-JP"/>
        </w:rPr>
        <w:t>. м</w:t>
      </w:r>
      <w:r w:rsidRPr="005C32D2">
        <w:rPr>
          <w:rFonts w:ascii="Times New Roman" w:hAnsi="Times New Roman" w:cs="Times New Roman"/>
          <w:sz w:val="28"/>
          <w:szCs w:val="28"/>
          <w:lang w:eastAsia="ja-JP"/>
        </w:rPr>
        <w:t>ентальная карта, список подготовленных аргументов, устное выступление в дебатах, итоговый конспект с взвешенной оценкой.</w:t>
      </w:r>
    </w:p>
    <w:p w14:paraId="57D76A1A"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7E0E4F98" w14:textId="46613DE6"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№6: Внешняя политика России во второй половине 18 века.</w:t>
      </w:r>
    </w:p>
    <w:p w14:paraId="0610667E"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3E38B562" w14:textId="338B3B9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Показать</w:t>
      </w:r>
      <w:proofErr w:type="gramEnd"/>
      <w:r w:rsidRPr="005C32D2">
        <w:rPr>
          <w:rFonts w:ascii="Times New Roman" w:hAnsi="Times New Roman" w:cs="Times New Roman"/>
          <w:sz w:val="28"/>
          <w:szCs w:val="28"/>
          <w:lang w:eastAsia="ja-JP"/>
        </w:rPr>
        <w:t xml:space="preserve"> превращение России в великую европейскую державу в результате внешней политики Екатерины II.</w:t>
      </w:r>
    </w:p>
    <w:p w14:paraId="209340A1" w14:textId="1C0D15D9"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4C2313AA" w14:textId="58157A48" w:rsidR="005C32D2" w:rsidRPr="000A155B" w:rsidRDefault="005C32D2" w:rsidP="000A155B">
      <w:pPr>
        <w:pStyle w:val="a3"/>
        <w:numPr>
          <w:ilvl w:val="0"/>
          <w:numId w:val="6"/>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Изучить основные направления и события внешней политики.</w:t>
      </w:r>
    </w:p>
    <w:p w14:paraId="78B63CEB" w14:textId="4042EAA2" w:rsidR="005C32D2" w:rsidRPr="000A155B" w:rsidRDefault="005C32D2" w:rsidP="000A155B">
      <w:pPr>
        <w:pStyle w:val="a3"/>
        <w:numPr>
          <w:ilvl w:val="0"/>
          <w:numId w:val="6"/>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Проанализировать геополитические итоги русско-турецких войн и разделов Речи Посполитой.</w:t>
      </w:r>
    </w:p>
    <w:p w14:paraId="024BED40" w14:textId="13B7956A"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35D956B0" w14:textId="650A994A"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lastRenderedPageBreak/>
        <w:t xml:space="preserve">    1.  Работа с картой</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Отметьте на контурной карте территориальные приобретения России в правление Екатерины II (Крым, Северное Причерноморье, земли от разделов Польши).</w:t>
      </w:r>
    </w:p>
    <w:p w14:paraId="6DDF7EBF" w14:textId="74B080B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детальную таблицу «Внешняя политика Екатерины II»: Направление, Войны/События, Даты, Командующие, Ключевые сражения, Итоги (договора, приобретения).</w:t>
      </w:r>
    </w:p>
    <w:p w14:paraId="320E49F1" w14:textId="4298E2E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Аналитическое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На основе таблицы напишите краткий вывод о том, как изменилось международное положение и геополитический вес Российской империи к концу XVIII века.</w:t>
      </w:r>
    </w:p>
    <w:p w14:paraId="69377365" w14:textId="7E41A50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з</w:t>
      </w:r>
      <w:r w:rsidRPr="005C32D2">
        <w:rPr>
          <w:rFonts w:ascii="Times New Roman" w:hAnsi="Times New Roman" w:cs="Times New Roman"/>
          <w:sz w:val="28"/>
          <w:szCs w:val="28"/>
          <w:lang w:eastAsia="ja-JP"/>
        </w:rPr>
        <w:t>аполненная контурная карта, развернутая таблица, письменный вывод.</w:t>
      </w:r>
    </w:p>
    <w:p w14:paraId="68173138"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CC8240F" w14:textId="6D86513F"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№7: «Восточный вопрос» во внешней политике Российской империи в XIX веке.</w:t>
      </w:r>
    </w:p>
    <w:p w14:paraId="051C30D0"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25895B7A" w14:textId="082307A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0A155B">
        <w:rPr>
          <w:rFonts w:ascii="Times New Roman" w:hAnsi="Times New Roman" w:cs="Times New Roman"/>
          <w:b/>
          <w:bCs/>
          <w:sz w:val="28"/>
          <w:szCs w:val="28"/>
          <w:lang w:eastAsia="ja-JP"/>
        </w:rPr>
        <w:t xml:space="preserve">   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Раскрыть</w:t>
      </w:r>
      <w:proofErr w:type="gramEnd"/>
      <w:r w:rsidRPr="005C32D2">
        <w:rPr>
          <w:rFonts w:ascii="Times New Roman" w:hAnsi="Times New Roman" w:cs="Times New Roman"/>
          <w:sz w:val="28"/>
          <w:szCs w:val="28"/>
          <w:lang w:eastAsia="ja-JP"/>
        </w:rPr>
        <w:t xml:space="preserve"> сущность «Восточного вопроса» и его значение для России.</w:t>
      </w:r>
    </w:p>
    <w:p w14:paraId="21872ED7" w14:textId="6A9B1C71"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Задачи:</w:t>
      </w:r>
    </w:p>
    <w:p w14:paraId="5A1CA793" w14:textId="45D1BC13" w:rsidR="005C32D2" w:rsidRPr="000A155B" w:rsidRDefault="005C32D2" w:rsidP="000A155B">
      <w:pPr>
        <w:pStyle w:val="a3"/>
        <w:numPr>
          <w:ilvl w:val="0"/>
          <w:numId w:val="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Сформулировать геополитические интересы России на Ближнем Востоке и Балканах.</w:t>
      </w:r>
    </w:p>
    <w:p w14:paraId="18559875" w14:textId="76AE52AB" w:rsidR="005C32D2" w:rsidRPr="000A155B" w:rsidRDefault="005C32D2" w:rsidP="000A155B">
      <w:pPr>
        <w:pStyle w:val="a3"/>
        <w:numPr>
          <w:ilvl w:val="0"/>
          <w:numId w:val="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Проанализировать причины, ход и итоги Крымской войны.</w:t>
      </w:r>
    </w:p>
    <w:p w14:paraId="26C6831E" w14:textId="094AAA1B" w:rsidR="005C32D2" w:rsidRPr="000A155B" w:rsidRDefault="005C32D2" w:rsidP="000A155B">
      <w:pPr>
        <w:pStyle w:val="a3"/>
        <w:numPr>
          <w:ilvl w:val="0"/>
          <w:numId w:val="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героизм защитников Севастополя.</w:t>
      </w:r>
    </w:p>
    <w:p w14:paraId="28A0DBBC" w14:textId="015299F3"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3E1A79DD" w14:textId="348519DA"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понятием</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Дайте определение «Восточному вопросу» с точки зрения России и европейских держав.</w:t>
      </w:r>
    </w:p>
    <w:p w14:paraId="18C1E077" w14:textId="3E1AC4C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хронологическую ленту ключевых событий Крымской войны.</w:t>
      </w:r>
    </w:p>
    <w:p w14:paraId="60CCEC27" w14:textId="5A8FED2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 xml:space="preserve"> Заполните таблицу «Участники Крымской войны»: Страны-участницы, Цели в войне, Основные действия, Итоги для каждой страны.</w:t>
      </w:r>
    </w:p>
    <w:p w14:paraId="308C737A" w14:textId="0BE4DA3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Работа с источниками</w:t>
      </w:r>
      <w:r w:rsidR="000A155B">
        <w:rPr>
          <w:rFonts w:ascii="Times New Roman" w:hAnsi="Times New Roman" w:cs="Times New Roman"/>
          <w:sz w:val="28"/>
          <w:szCs w:val="28"/>
          <w:lang w:eastAsia="ja-JP"/>
        </w:rPr>
        <w:t>.</w:t>
      </w:r>
      <w:r w:rsidRPr="005C32D2">
        <w:rPr>
          <w:rFonts w:ascii="Times New Roman" w:hAnsi="Times New Roman" w:cs="Times New Roman"/>
          <w:sz w:val="28"/>
          <w:szCs w:val="28"/>
          <w:lang w:eastAsia="ja-JP"/>
        </w:rPr>
        <w:t xml:space="preserve"> Проанализируйте воспоминания участников обороны Севастополя (П.С. Нахимов, Л.Н. Толстой «Севастопольские рассказы» – фрагменты). Выделите ключевые факторы стойкости защитников.</w:t>
      </w:r>
    </w:p>
    <w:p w14:paraId="1736EAF6" w14:textId="2955C7B1"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о</w:t>
      </w:r>
      <w:r w:rsidRPr="005C32D2">
        <w:rPr>
          <w:rFonts w:ascii="Times New Roman" w:hAnsi="Times New Roman" w:cs="Times New Roman"/>
          <w:sz w:val="28"/>
          <w:szCs w:val="28"/>
          <w:lang w:eastAsia="ja-JP"/>
        </w:rPr>
        <w:t>пределение понятия, хронологическая лента, заполненная таблица, письменный анализ источников.</w:t>
      </w:r>
    </w:p>
    <w:p w14:paraId="30E09877"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3345D071" w14:textId="22E98143"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185A5645"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CAC5906" w14:textId="04098C03"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lastRenderedPageBreak/>
        <w:t xml:space="preserve"> </w:t>
      </w:r>
      <w:r w:rsidRPr="000A155B">
        <w:rPr>
          <w:rFonts w:ascii="Times New Roman" w:hAnsi="Times New Roman" w:cs="Times New Roman"/>
          <w:b/>
          <w:bCs/>
          <w:sz w:val="28"/>
          <w:szCs w:val="28"/>
          <w:lang w:eastAsia="ja-JP"/>
        </w:rPr>
        <w:t>Практическое занятие №8: Анализ внешней политики Российской империи в начале 20 века.</w:t>
      </w:r>
    </w:p>
    <w:p w14:paraId="5AE031B7"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5E020F4" w14:textId="1D970EE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Проанализировать</w:t>
      </w:r>
      <w:proofErr w:type="gramEnd"/>
      <w:r w:rsidRPr="005C32D2">
        <w:rPr>
          <w:rFonts w:ascii="Times New Roman" w:hAnsi="Times New Roman" w:cs="Times New Roman"/>
          <w:sz w:val="28"/>
          <w:szCs w:val="28"/>
          <w:lang w:eastAsia="ja-JP"/>
        </w:rPr>
        <w:t xml:space="preserve"> место и роль России в системе международных отношений накануне и в начале Первой мировой войны.</w:t>
      </w:r>
    </w:p>
    <w:p w14:paraId="625D2AEC" w14:textId="26C1E1A2"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2B448A5C" w14:textId="5832CE67" w:rsidR="005C32D2" w:rsidRPr="000A155B" w:rsidRDefault="005C32D2" w:rsidP="000A155B">
      <w:pPr>
        <w:pStyle w:val="a3"/>
        <w:numPr>
          <w:ilvl w:val="0"/>
          <w:numId w:val="8"/>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Определить причины вступления России в Антанту.</w:t>
      </w:r>
    </w:p>
    <w:p w14:paraId="7F7CB11A" w14:textId="0AA4E288" w:rsidR="005C32D2" w:rsidRPr="000A155B" w:rsidRDefault="005C32D2" w:rsidP="000A155B">
      <w:pPr>
        <w:pStyle w:val="a3"/>
        <w:numPr>
          <w:ilvl w:val="0"/>
          <w:numId w:val="8"/>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Изучить ход военных действий на Восточном фронте.</w:t>
      </w:r>
    </w:p>
    <w:p w14:paraId="6DA32FCC" w14:textId="7C8A38B8" w:rsidR="005C32D2" w:rsidRPr="000A155B" w:rsidRDefault="005C32D2" w:rsidP="000A155B">
      <w:pPr>
        <w:pStyle w:val="a3"/>
        <w:numPr>
          <w:ilvl w:val="0"/>
          <w:numId w:val="8"/>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влияние войны на углубление внутреннего кризиса в стране.</w:t>
      </w:r>
    </w:p>
    <w:p w14:paraId="286DA0F8" w14:textId="459F66D3"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10C50750" w14:textId="3E16D867"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картой</w:t>
      </w:r>
      <w:r w:rsidR="000A155B">
        <w:rPr>
          <w:rFonts w:ascii="Times New Roman" w:hAnsi="Times New Roman" w:cs="Times New Roman"/>
          <w:sz w:val="28"/>
          <w:szCs w:val="28"/>
          <w:lang w:eastAsia="ja-JP"/>
        </w:rPr>
        <w:t>.</w:t>
      </w:r>
      <w:r w:rsidRPr="005C32D2">
        <w:rPr>
          <w:rFonts w:ascii="Times New Roman" w:hAnsi="Times New Roman" w:cs="Times New Roman"/>
          <w:sz w:val="28"/>
          <w:szCs w:val="28"/>
          <w:lang w:eastAsia="ja-JP"/>
        </w:rPr>
        <w:t xml:space="preserve"> Отметьте на карте Европы страны Антанты и Тройственного союза, основные направления ударов русской армии в 1914-1916 гг.</w:t>
      </w:r>
    </w:p>
    <w:p w14:paraId="71B64AE5" w14:textId="41D3C5AF"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таблицу «Россия в Первой мировой войне»: Фронт/Операция, Дата, Цели и задачи русской армии, Ход и результат, Значение (в т.ч. Брусиловский прорыв).</w:t>
      </w:r>
    </w:p>
    <w:p w14:paraId="7964344A" w14:textId="54C2515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Дискуссия</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«Могла ли Россия избежать участия в Первой мировой войне? Была ли эта война "чужой" для российского народа?».</w:t>
      </w:r>
    </w:p>
    <w:p w14:paraId="1436F9E4" w14:textId="0E0A621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з</w:t>
      </w:r>
      <w:r w:rsidRPr="005C32D2">
        <w:rPr>
          <w:rFonts w:ascii="Times New Roman" w:hAnsi="Times New Roman" w:cs="Times New Roman"/>
          <w:sz w:val="28"/>
          <w:szCs w:val="28"/>
          <w:lang w:eastAsia="ja-JP"/>
        </w:rPr>
        <w:t>аполненная карта, таблица, тезисы для дискуссии.</w:t>
      </w:r>
    </w:p>
    <w:p w14:paraId="640CB9AD" w14:textId="77777777" w:rsidR="005C32D2" w:rsidRPr="000A155B" w:rsidRDefault="005C32D2" w:rsidP="000A155B">
      <w:pPr>
        <w:spacing w:line="276" w:lineRule="auto"/>
        <w:ind w:firstLine="709"/>
        <w:jc w:val="both"/>
        <w:rPr>
          <w:rFonts w:ascii="Times New Roman" w:hAnsi="Times New Roman" w:cs="Times New Roman"/>
          <w:b/>
          <w:bCs/>
          <w:sz w:val="28"/>
          <w:szCs w:val="28"/>
          <w:lang w:eastAsia="ja-JP"/>
        </w:rPr>
      </w:pPr>
    </w:p>
    <w:p w14:paraId="573BFFF5" w14:textId="6EE73A7E"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№9: Советский Союз в 1920-е — 1930-е гг.</w:t>
      </w:r>
    </w:p>
    <w:p w14:paraId="33D7393D"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2BBADD4" w14:textId="56B7FFE1"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Сравнить</w:t>
      </w:r>
      <w:proofErr w:type="gramEnd"/>
      <w:r w:rsidRPr="005C32D2">
        <w:rPr>
          <w:rFonts w:ascii="Times New Roman" w:hAnsi="Times New Roman" w:cs="Times New Roman"/>
          <w:sz w:val="28"/>
          <w:szCs w:val="28"/>
          <w:lang w:eastAsia="ja-JP"/>
        </w:rPr>
        <w:t xml:space="preserve"> две модели развития СССР в межвоенный период: НЭП и сталинскую модернизацию.</w:t>
      </w:r>
    </w:p>
    <w:p w14:paraId="55088198" w14:textId="1772C539"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42608D6B" w14:textId="6414BAE1" w:rsidR="005C32D2" w:rsidRPr="000A155B" w:rsidRDefault="005C32D2" w:rsidP="000A155B">
      <w:pPr>
        <w:pStyle w:val="a3"/>
        <w:numPr>
          <w:ilvl w:val="0"/>
          <w:numId w:val="9"/>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Выявить причины перехода к НЭПу и его свертывания.</w:t>
      </w:r>
    </w:p>
    <w:p w14:paraId="0D1E1C9D" w14:textId="5A0E4053" w:rsidR="005C32D2" w:rsidRPr="000A155B" w:rsidRDefault="005C32D2" w:rsidP="000A155B">
      <w:pPr>
        <w:pStyle w:val="a3"/>
        <w:numPr>
          <w:ilvl w:val="0"/>
          <w:numId w:val="9"/>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Проанализировать цели, методы и результаты индустриализации и коллективизации.</w:t>
      </w:r>
    </w:p>
    <w:p w14:paraId="573C653C" w14:textId="4FDB8BB6" w:rsidR="005C32D2" w:rsidRPr="000A155B" w:rsidRDefault="005C32D2" w:rsidP="000A155B">
      <w:pPr>
        <w:pStyle w:val="a3"/>
        <w:numPr>
          <w:ilvl w:val="0"/>
          <w:numId w:val="9"/>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социальные последствия преобразований 1930-х гг.</w:t>
      </w:r>
    </w:p>
    <w:p w14:paraId="4304A376" w14:textId="38A4E06D"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23FFB897" w14:textId="13F17CE0"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Аналитический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сравнительную таблицу «НЭП и Сталинская модернизация» по критериям: Цели, Экономические механизмы, Социальная политика, Итоги и противоречия.</w:t>
      </w:r>
    </w:p>
    <w:p w14:paraId="245940B7" w14:textId="40BD6E5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Работа с документами</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Проанализируйте фрагменты из писем раскулаченных, статей о стахановском движении. Как в этих документах отразились противоречия эпохи?</w:t>
      </w:r>
    </w:p>
    <w:p w14:paraId="0F146761" w14:textId="2329F1F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Дискуссия</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«Цена советской модернизации: оправдывает ли цель средства?».</w:t>
      </w:r>
    </w:p>
    <w:p w14:paraId="65FC8775" w14:textId="45933DC1"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lastRenderedPageBreak/>
        <w:t xml:space="preserve">   Форма отчетности: </w:t>
      </w:r>
      <w:r w:rsidR="000A155B">
        <w:rPr>
          <w:rFonts w:ascii="Times New Roman" w:hAnsi="Times New Roman" w:cs="Times New Roman"/>
          <w:sz w:val="28"/>
          <w:szCs w:val="28"/>
          <w:lang w:eastAsia="ja-JP"/>
        </w:rPr>
        <w:t>с</w:t>
      </w:r>
      <w:r w:rsidRPr="005C32D2">
        <w:rPr>
          <w:rFonts w:ascii="Times New Roman" w:hAnsi="Times New Roman" w:cs="Times New Roman"/>
          <w:sz w:val="28"/>
          <w:szCs w:val="28"/>
          <w:lang w:eastAsia="ja-JP"/>
        </w:rPr>
        <w:t>равнительная таблица, письменный анализ документов, тезисы для дискуссии.</w:t>
      </w:r>
    </w:p>
    <w:p w14:paraId="23E58240"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36C2968F" w14:textId="5688DEA5"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№10: Победа в лицах.</w:t>
      </w:r>
    </w:p>
    <w:p w14:paraId="6216C676"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1EC886E5" w14:textId="73EF35D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Персонифицировать</w:t>
      </w:r>
      <w:proofErr w:type="gramEnd"/>
      <w:r w:rsidRPr="005C32D2">
        <w:rPr>
          <w:rFonts w:ascii="Times New Roman" w:hAnsi="Times New Roman" w:cs="Times New Roman"/>
          <w:sz w:val="28"/>
          <w:szCs w:val="28"/>
          <w:lang w:eastAsia="ja-JP"/>
        </w:rPr>
        <w:t xml:space="preserve"> историю Великой Отечественной войны через изучение подвигов конкретных людей.</w:t>
      </w:r>
    </w:p>
    <w:p w14:paraId="0DEBB37F" w14:textId="459736AC"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2651BA5F" w14:textId="41B3BCD1" w:rsidR="005C32D2" w:rsidRPr="000A155B" w:rsidRDefault="005C32D2" w:rsidP="000A155B">
      <w:pPr>
        <w:pStyle w:val="a3"/>
        <w:numPr>
          <w:ilvl w:val="0"/>
          <w:numId w:val="10"/>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Исследовать биографии и подвиги героев войны (военачальников, солдат, партизан, тружеников тыла).</w:t>
      </w:r>
    </w:p>
    <w:p w14:paraId="2867A0EF" w14:textId="08C162C2" w:rsidR="005C32D2" w:rsidRPr="000A155B" w:rsidRDefault="005C32D2" w:rsidP="000A155B">
      <w:pPr>
        <w:pStyle w:val="a3"/>
        <w:numPr>
          <w:ilvl w:val="0"/>
          <w:numId w:val="10"/>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Понять мотивацию и истоки массового героизма.</w:t>
      </w:r>
    </w:p>
    <w:p w14:paraId="2A95C32C" w14:textId="791A8AA4"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4E6D3A5D" w14:textId="5EC37AB0"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Подготовительный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Каждый студент готовит краткую презентацию (3-5 мин) или письменный доклад об одном из героев ВОВ (на выбор: маршал Жуков, летчик Кожедуб, снайпер Павличенко, молодогвардеец Олег Кошевой, блокадница Таня Савичева и др.).</w:t>
      </w:r>
    </w:p>
    <w:p w14:paraId="4F64D149" w14:textId="6565846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Практический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Проведение мини-конференции «Победа в лицах». Выступления студентов.</w:t>
      </w:r>
    </w:p>
    <w:p w14:paraId="69BDACA4" w14:textId="27F0E28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Аналитическое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Коллективное составление ментальной карты «Истоки героизма советского народа в Великой Отечественной войне» (патриотизм, защита родной земли, идеология, личная храбрость и т.д.).</w:t>
      </w:r>
    </w:p>
    <w:p w14:paraId="2C950897" w14:textId="0CAFA2B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п</w:t>
      </w:r>
      <w:r w:rsidRPr="005C32D2">
        <w:rPr>
          <w:rFonts w:ascii="Times New Roman" w:hAnsi="Times New Roman" w:cs="Times New Roman"/>
          <w:sz w:val="28"/>
          <w:szCs w:val="28"/>
          <w:lang w:eastAsia="ja-JP"/>
        </w:rPr>
        <w:t>резентация или письменный доклад, устное выступление, совместно созданная ментальная карта.</w:t>
      </w:r>
    </w:p>
    <w:p w14:paraId="4EA4B71D"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2011C56E" w14:textId="119DF746"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№11: Достижения Советского народа в различных областях.</w:t>
      </w:r>
    </w:p>
    <w:p w14:paraId="64CFC408"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11A05428" w14:textId="5DC3BEB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Показать</w:t>
      </w:r>
      <w:proofErr w:type="gramEnd"/>
      <w:r w:rsidRPr="005C32D2">
        <w:rPr>
          <w:rFonts w:ascii="Times New Roman" w:hAnsi="Times New Roman" w:cs="Times New Roman"/>
          <w:sz w:val="28"/>
          <w:szCs w:val="28"/>
          <w:lang w:eastAsia="ja-JP"/>
        </w:rPr>
        <w:t xml:space="preserve"> масштаб достижений СССР в послевоенный период (1945-1964 гг.) в условиях восстановления хозяйства и «холодной войны».</w:t>
      </w:r>
    </w:p>
    <w:p w14:paraId="4EC92F90" w14:textId="596310E3"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17328786" w14:textId="4259DF41" w:rsidR="005C32D2" w:rsidRPr="000A155B" w:rsidRDefault="005C32D2" w:rsidP="000A155B">
      <w:pPr>
        <w:pStyle w:val="a3"/>
        <w:numPr>
          <w:ilvl w:val="0"/>
          <w:numId w:val="11"/>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Систематизировать информацию о достижениях в науке, технике, культуре, социальной сфере.</w:t>
      </w:r>
    </w:p>
    <w:p w14:paraId="0885DBDA" w14:textId="3335B174" w:rsidR="005C32D2" w:rsidRPr="000A155B" w:rsidRDefault="005C32D2" w:rsidP="000A155B">
      <w:pPr>
        <w:pStyle w:val="a3"/>
        <w:numPr>
          <w:ilvl w:val="0"/>
          <w:numId w:val="11"/>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роль ВПК и научно-технического прогресса.</w:t>
      </w:r>
    </w:p>
    <w:p w14:paraId="124FE834" w14:textId="68C859E5"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1E8BDA99" w14:textId="1D911B65"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Проектная работа</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Студенты делятся на группы по направлениям: «Атомный проект и космос», «Промышленность и строительство», «Наука и культура», «Социальные завоевания».</w:t>
      </w:r>
    </w:p>
    <w:p w14:paraId="764DF2E6" w14:textId="0484A6D5"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lastRenderedPageBreak/>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Каждая группа создает плакат-коллаж или слайд-презентацию, иллюстрирующую ключевые достижения своего направления с кратким описанием.</w:t>
      </w:r>
    </w:p>
    <w:p w14:paraId="276C6129" w14:textId="3EE2ABC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Презентация и обсуждение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Группы представляют свои работы. Коллективное обсуждение вопроса: «Какова была "цена" этих достижений для советского общества?».</w:t>
      </w:r>
    </w:p>
    <w:p w14:paraId="03D82243" w14:textId="0E8E4E31"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п</w:t>
      </w:r>
      <w:r w:rsidRPr="005C32D2">
        <w:rPr>
          <w:rFonts w:ascii="Times New Roman" w:hAnsi="Times New Roman" w:cs="Times New Roman"/>
          <w:sz w:val="28"/>
          <w:szCs w:val="28"/>
          <w:lang w:eastAsia="ja-JP"/>
        </w:rPr>
        <w:t>лакат-коллаж или презентация, устное выступление, конспект обсуждения.</w:t>
      </w:r>
    </w:p>
    <w:p w14:paraId="02AAC156"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BC7ADB9" w14:textId="208CA8F8"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№12: Анализ причин и последствий распада СССР.</w:t>
      </w:r>
    </w:p>
    <w:p w14:paraId="666075DD"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1D96802B" w14:textId="114C7C0A"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Проанализировать</w:t>
      </w:r>
      <w:proofErr w:type="gramEnd"/>
      <w:r w:rsidRPr="005C32D2">
        <w:rPr>
          <w:rFonts w:ascii="Times New Roman" w:hAnsi="Times New Roman" w:cs="Times New Roman"/>
          <w:sz w:val="28"/>
          <w:szCs w:val="28"/>
          <w:lang w:eastAsia="ja-JP"/>
        </w:rPr>
        <w:t xml:space="preserve"> комплекс причин, приведших к распаду Советского Союза.</w:t>
      </w:r>
    </w:p>
    <w:p w14:paraId="31BFC624" w14:textId="1A61B399"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252128B9" w14:textId="24965FCB" w:rsidR="005C32D2" w:rsidRPr="000A155B" w:rsidRDefault="005C32D2" w:rsidP="000A155B">
      <w:pPr>
        <w:pStyle w:val="a3"/>
        <w:numPr>
          <w:ilvl w:val="0"/>
          <w:numId w:val="12"/>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Выделить системные, экономические, политические и национальные причины кризиса.</w:t>
      </w:r>
    </w:p>
    <w:p w14:paraId="04240C4A" w14:textId="15375BDA" w:rsidR="005C32D2" w:rsidRPr="000A155B" w:rsidRDefault="005C32D2" w:rsidP="000A155B">
      <w:pPr>
        <w:pStyle w:val="a3"/>
        <w:numPr>
          <w:ilvl w:val="0"/>
          <w:numId w:val="12"/>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Оценить последствия распада СССР для России и мира.</w:t>
      </w:r>
    </w:p>
    <w:p w14:paraId="75F82681" w14:textId="3E9862EC"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4BEA28D6" w14:textId="1CA9B306"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Мозговой штурм</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Коллективное составление списка причин распада СССР.</w:t>
      </w:r>
    </w:p>
    <w:p w14:paraId="712D6AE3" w14:textId="4DE1FB15"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Классифицируйте выявленные причины по группам: Экономические, Политические, Идеологические, Национальные, Внешнеполитические.</w:t>
      </w:r>
    </w:p>
    <w:p w14:paraId="766A7BCD" w14:textId="6DBB07A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таблицу «Последствия распада СССР»: Позитивные (для некоторых стран/групп), Негативные (для большинства республик и населения).</w:t>
      </w:r>
    </w:p>
    <w:p w14:paraId="6E1C52B1" w14:textId="163CFA9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4.  Круглый стол</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Обсуждение альтернативных сценариев развития СССР в конце 1980-х – начале 1990-х годов.</w:t>
      </w:r>
    </w:p>
    <w:p w14:paraId="4F9D4DCE" w14:textId="1B4147BC"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с</w:t>
      </w:r>
      <w:r w:rsidRPr="005C32D2">
        <w:rPr>
          <w:rFonts w:ascii="Times New Roman" w:hAnsi="Times New Roman" w:cs="Times New Roman"/>
          <w:sz w:val="28"/>
          <w:szCs w:val="28"/>
          <w:lang w:eastAsia="ja-JP"/>
        </w:rPr>
        <w:t>писок причин, классифицированная таблица причин, таблица последствий, тезисы для круглого стола.</w:t>
      </w:r>
    </w:p>
    <w:p w14:paraId="2902B8B6"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874F5EE" w14:textId="5D222576"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Практическое занятие №13: Курс на суверенную внешнюю политику: от Мюнхенской речи до специальной военной операции.</w:t>
      </w:r>
    </w:p>
    <w:p w14:paraId="6A0BA72A"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C18F230" w14:textId="56FC72F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Проследить</w:t>
      </w:r>
      <w:proofErr w:type="gramEnd"/>
      <w:r w:rsidRPr="005C32D2">
        <w:rPr>
          <w:rFonts w:ascii="Times New Roman" w:hAnsi="Times New Roman" w:cs="Times New Roman"/>
          <w:sz w:val="28"/>
          <w:szCs w:val="28"/>
          <w:lang w:eastAsia="ja-JP"/>
        </w:rPr>
        <w:t xml:space="preserve"> эволюцию внешней политики России в XXI веке в условиях изменения глобальной обстановки.</w:t>
      </w:r>
    </w:p>
    <w:p w14:paraId="441005E9" w14:textId="2C6F9095"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Задачи:</w:t>
      </w:r>
    </w:p>
    <w:p w14:paraId="35BF99C1" w14:textId="567AC554" w:rsidR="005C32D2" w:rsidRPr="000A155B" w:rsidRDefault="005C32D2" w:rsidP="000A155B">
      <w:pPr>
        <w:pStyle w:val="a3"/>
        <w:numPr>
          <w:ilvl w:val="0"/>
          <w:numId w:val="13"/>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lastRenderedPageBreak/>
        <w:t xml:space="preserve">Проанализировать ключевые </w:t>
      </w:r>
      <w:proofErr w:type="spellStart"/>
      <w:r w:rsidRPr="000A155B">
        <w:rPr>
          <w:rFonts w:ascii="Times New Roman" w:hAnsi="Times New Roman" w:cs="Times New Roman"/>
          <w:sz w:val="28"/>
          <w:szCs w:val="28"/>
          <w:lang w:eastAsia="ja-JP"/>
        </w:rPr>
        <w:t>веши</w:t>
      </w:r>
      <w:proofErr w:type="spellEnd"/>
      <w:r w:rsidRPr="000A155B">
        <w:rPr>
          <w:rFonts w:ascii="Times New Roman" w:hAnsi="Times New Roman" w:cs="Times New Roman"/>
          <w:sz w:val="28"/>
          <w:szCs w:val="28"/>
          <w:lang w:eastAsia="ja-JP"/>
        </w:rPr>
        <w:t xml:space="preserve"> и доктрины внешней политики РФ.</w:t>
      </w:r>
    </w:p>
    <w:p w14:paraId="127A605A" w14:textId="575F1AC6" w:rsidR="005C32D2" w:rsidRPr="000A155B" w:rsidRDefault="005C32D2" w:rsidP="000A155B">
      <w:pPr>
        <w:pStyle w:val="a3"/>
        <w:numPr>
          <w:ilvl w:val="0"/>
          <w:numId w:val="13"/>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Сформировать представление о целях и задачах России на международной арене.</w:t>
      </w:r>
    </w:p>
    <w:p w14:paraId="7BCF0AFF" w14:textId="6CBF81D9"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0A155B">
        <w:rPr>
          <w:rFonts w:ascii="Times New Roman" w:hAnsi="Times New Roman" w:cs="Times New Roman"/>
          <w:b/>
          <w:bCs/>
          <w:sz w:val="28"/>
          <w:szCs w:val="28"/>
          <w:lang w:eastAsia="ja-JP"/>
        </w:rPr>
        <w:t xml:space="preserve">   Ход работы:</w:t>
      </w:r>
    </w:p>
    <w:p w14:paraId="50E5E294" w14:textId="26C9107F"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документами</w:t>
      </w:r>
      <w:r w:rsidR="000A155B">
        <w:rPr>
          <w:rFonts w:ascii="Times New Roman" w:hAnsi="Times New Roman" w:cs="Times New Roman"/>
          <w:sz w:val="28"/>
          <w:szCs w:val="28"/>
          <w:lang w:eastAsia="ja-JP"/>
        </w:rPr>
        <w:t>.</w:t>
      </w:r>
      <w:r w:rsidRPr="005C32D2">
        <w:rPr>
          <w:rFonts w:ascii="Times New Roman" w:hAnsi="Times New Roman" w:cs="Times New Roman"/>
          <w:sz w:val="28"/>
          <w:szCs w:val="28"/>
          <w:lang w:eastAsia="ja-JP"/>
        </w:rPr>
        <w:t xml:space="preserve"> Изучите основные тезисы Мюнхенской речи В.В. Путина (2007 г.). Какие претензии к сложившемуся миропорядку были высказаны?</w:t>
      </w:r>
    </w:p>
    <w:p w14:paraId="1E32310B" w14:textId="699F50A4"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хронологическую таблицу «Внешняя политика России в XXI веке»: Дата/Период, Ключевое событие (война в Грузии, Крымская весна, операция в Сирии, СВО), Цели и задачи России, Международная реакция.</w:t>
      </w:r>
    </w:p>
    <w:p w14:paraId="06902E58" w14:textId="2E5CAA9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Дискуссия</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«Суверенная внешняя политика России: вызовы и возможности».</w:t>
      </w:r>
    </w:p>
    <w:p w14:paraId="644E940C" w14:textId="1B339AD2"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п</w:t>
      </w:r>
      <w:r w:rsidRPr="005C32D2">
        <w:rPr>
          <w:rFonts w:ascii="Times New Roman" w:hAnsi="Times New Roman" w:cs="Times New Roman"/>
          <w:sz w:val="28"/>
          <w:szCs w:val="28"/>
          <w:lang w:eastAsia="ja-JP"/>
        </w:rPr>
        <w:t>исьменный анализ речи, хронологическая таблица, тезисы для дискуссии.</w:t>
      </w:r>
    </w:p>
    <w:p w14:paraId="1716BC3B"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E3FE033" w14:textId="16AD2002"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№14: Информационная война как элемент гибридной войны.</w:t>
      </w:r>
    </w:p>
    <w:p w14:paraId="5388EA47"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46909942" w14:textId="2B066B9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Сформировать</w:t>
      </w:r>
      <w:proofErr w:type="gramEnd"/>
      <w:r w:rsidRPr="005C32D2">
        <w:rPr>
          <w:rFonts w:ascii="Times New Roman" w:hAnsi="Times New Roman" w:cs="Times New Roman"/>
          <w:sz w:val="28"/>
          <w:szCs w:val="28"/>
          <w:lang w:eastAsia="ja-JP"/>
        </w:rPr>
        <w:t xml:space="preserve"> представление об истории и методах информационного противоборства.</w:t>
      </w:r>
    </w:p>
    <w:p w14:paraId="34544F4C" w14:textId="3EE7BBCF"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2172D3AE" w14:textId="1FBEFDE5" w:rsidR="005C32D2" w:rsidRPr="000A155B" w:rsidRDefault="005C32D2" w:rsidP="000A155B">
      <w:pPr>
        <w:pStyle w:val="a3"/>
        <w:numPr>
          <w:ilvl w:val="0"/>
          <w:numId w:val="14"/>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Выявить исторические примеры антироссийской пропаганды.</w:t>
      </w:r>
    </w:p>
    <w:p w14:paraId="4D2F6F1C" w14:textId="0332CBE2" w:rsidR="005C32D2" w:rsidRPr="000A155B" w:rsidRDefault="005C32D2" w:rsidP="000A155B">
      <w:pPr>
        <w:pStyle w:val="a3"/>
        <w:numPr>
          <w:ilvl w:val="0"/>
          <w:numId w:val="14"/>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Проанализировать современные методы ведения информационной войны.</w:t>
      </w:r>
    </w:p>
    <w:p w14:paraId="2FC66827" w14:textId="25B4EA04"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699677FB" w14:textId="63569E85"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Работа с понятиями</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Дайте определения: «информационная война», «гибридная война», «фейковые новости», «русофобия».</w:t>
      </w:r>
    </w:p>
    <w:p w14:paraId="4C85D3E4" w14:textId="3284B8A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таблицу «Исторические примеры антироссийской пропаганды»: Эпоха/Событие, Основной миф/фальшивка, Цели создания, Способ разоблачения.</w:t>
      </w:r>
    </w:p>
    <w:p w14:paraId="451EA765" w14:textId="4DDF0FCD"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Разработайте памятку «Как противостоять фейковой информации?» (алгоритм проверки информации, список доверенных источников и т.д.).</w:t>
      </w:r>
    </w:p>
    <w:p w14:paraId="4408B82A" w14:textId="62E1D8F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о</w:t>
      </w:r>
      <w:r w:rsidRPr="005C32D2">
        <w:rPr>
          <w:rFonts w:ascii="Times New Roman" w:hAnsi="Times New Roman" w:cs="Times New Roman"/>
          <w:sz w:val="28"/>
          <w:szCs w:val="28"/>
          <w:lang w:eastAsia="ja-JP"/>
        </w:rPr>
        <w:t>пределения понятий, таблица с историческими примерами, памятка-инфографика.</w:t>
      </w:r>
    </w:p>
    <w:p w14:paraId="3E804E45"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B4790CB" w14:textId="122D00B1"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lastRenderedPageBreak/>
        <w:t xml:space="preserve"> </w:t>
      </w:r>
      <w:r w:rsidRPr="000A155B">
        <w:rPr>
          <w:rFonts w:ascii="Times New Roman" w:hAnsi="Times New Roman" w:cs="Times New Roman"/>
          <w:b/>
          <w:bCs/>
          <w:sz w:val="28"/>
          <w:szCs w:val="28"/>
          <w:lang w:eastAsia="ja-JP"/>
        </w:rPr>
        <w:t>Практическое занятие №15: Рассмотрение международных доктрин об устройстве мира. Место и роль России в этих проектах.</w:t>
      </w:r>
    </w:p>
    <w:p w14:paraId="638AB2E1"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5AFD5A99" w14:textId="6D0C39E3"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Проанализировать</w:t>
      </w:r>
      <w:proofErr w:type="gramEnd"/>
      <w:r w:rsidRPr="005C32D2">
        <w:rPr>
          <w:rFonts w:ascii="Times New Roman" w:hAnsi="Times New Roman" w:cs="Times New Roman"/>
          <w:sz w:val="28"/>
          <w:szCs w:val="28"/>
          <w:lang w:eastAsia="ja-JP"/>
        </w:rPr>
        <w:t xml:space="preserve"> современные геополитические проекты и определить в них место России.</w:t>
      </w:r>
    </w:p>
    <w:p w14:paraId="448978E6" w14:textId="174C42A1"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68EFD6CF" w14:textId="532854D6" w:rsidR="005C32D2" w:rsidRPr="000A155B" w:rsidRDefault="005C32D2" w:rsidP="000A155B">
      <w:pPr>
        <w:pStyle w:val="a3"/>
        <w:numPr>
          <w:ilvl w:val="0"/>
          <w:numId w:val="15"/>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Изучить концепции «однополярного» и «многополярного» мира.</w:t>
      </w:r>
    </w:p>
    <w:p w14:paraId="5410B96F" w14:textId="0645A1A0" w:rsidR="005C32D2" w:rsidRPr="000A155B" w:rsidRDefault="005C32D2" w:rsidP="000A155B">
      <w:pPr>
        <w:pStyle w:val="a3"/>
        <w:numPr>
          <w:ilvl w:val="0"/>
          <w:numId w:val="15"/>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Сформулировать видение роли России в предлагаемых моделях мирового устройства.</w:t>
      </w:r>
    </w:p>
    <w:p w14:paraId="20A6C94B" w14:textId="0F7BC5ED"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3985004A" w14:textId="595B50CE"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Аналитический этап</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 xml:space="preserve">Изучите концепции: «Pax </w:t>
      </w:r>
      <w:proofErr w:type="spellStart"/>
      <w:r w:rsidRPr="005C32D2">
        <w:rPr>
          <w:rFonts w:ascii="Times New Roman" w:hAnsi="Times New Roman" w:cs="Times New Roman"/>
          <w:sz w:val="28"/>
          <w:szCs w:val="28"/>
          <w:lang w:eastAsia="ja-JP"/>
        </w:rPr>
        <w:t>Americana</w:t>
      </w:r>
      <w:proofErr w:type="spellEnd"/>
      <w:r w:rsidRPr="005C32D2">
        <w:rPr>
          <w:rFonts w:ascii="Times New Roman" w:hAnsi="Times New Roman" w:cs="Times New Roman"/>
          <w:sz w:val="28"/>
          <w:szCs w:val="28"/>
          <w:lang w:eastAsia="ja-JP"/>
        </w:rPr>
        <w:t>» (однополярный мир), «Многополярный мир», проект «Большая Евразия».</w:t>
      </w:r>
    </w:p>
    <w:p w14:paraId="3E68D9A5" w14:textId="256B639F"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Составьте сравнительную схему: «Модели мирового устройства»: Концепция, Основные идеи, Роль и место России в данной концепции.</w:t>
      </w:r>
    </w:p>
    <w:p w14:paraId="577262B6" w14:textId="6DA6AF7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3.  Дискуссия</w:t>
      </w:r>
      <w:r w:rsidR="000A155B">
        <w:rPr>
          <w:rFonts w:ascii="Times New Roman" w:hAnsi="Times New Roman" w:cs="Times New Roman"/>
          <w:sz w:val="28"/>
          <w:szCs w:val="28"/>
          <w:lang w:eastAsia="ja-JP"/>
        </w:rPr>
        <w:t>.</w:t>
      </w:r>
      <w:r w:rsidRPr="005C32D2">
        <w:rPr>
          <w:rFonts w:ascii="Times New Roman" w:hAnsi="Times New Roman" w:cs="Times New Roman"/>
          <w:sz w:val="28"/>
          <w:szCs w:val="28"/>
          <w:lang w:eastAsia="ja-JP"/>
        </w:rPr>
        <w:t xml:space="preserve"> «Какая модель мирового устройства наиболее выгодна и справедлива для России и почему?».</w:t>
      </w:r>
    </w:p>
    <w:p w14:paraId="5A41BCCD" w14:textId="71F421D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Форма отчетности: </w:t>
      </w:r>
      <w:r w:rsidR="000A155B">
        <w:rPr>
          <w:rFonts w:ascii="Times New Roman" w:hAnsi="Times New Roman" w:cs="Times New Roman"/>
          <w:sz w:val="28"/>
          <w:szCs w:val="28"/>
          <w:lang w:eastAsia="ja-JP"/>
        </w:rPr>
        <w:t>с</w:t>
      </w:r>
      <w:r w:rsidRPr="005C32D2">
        <w:rPr>
          <w:rFonts w:ascii="Times New Roman" w:hAnsi="Times New Roman" w:cs="Times New Roman"/>
          <w:sz w:val="28"/>
          <w:szCs w:val="28"/>
          <w:lang w:eastAsia="ja-JP"/>
        </w:rPr>
        <w:t>равнительная схема, тезисы для дискуссии.</w:t>
      </w:r>
    </w:p>
    <w:p w14:paraId="31002D17"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6ECEAABD" w14:textId="00023D10"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Практическое занятие №16: Россия в ХХI веке. Выбор пути развития.</w:t>
      </w:r>
    </w:p>
    <w:p w14:paraId="0978F745" w14:textId="77777777" w:rsidR="005C32D2" w:rsidRPr="005C32D2" w:rsidRDefault="005C32D2" w:rsidP="000A155B">
      <w:pPr>
        <w:spacing w:line="276" w:lineRule="auto"/>
        <w:ind w:firstLine="709"/>
        <w:jc w:val="both"/>
        <w:rPr>
          <w:rFonts w:ascii="Times New Roman" w:hAnsi="Times New Roman" w:cs="Times New Roman"/>
          <w:sz w:val="28"/>
          <w:szCs w:val="28"/>
          <w:lang w:eastAsia="ja-JP"/>
        </w:rPr>
      </w:pPr>
    </w:p>
    <w:p w14:paraId="00B2C70B" w14:textId="0450E628"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Цель</w:t>
      </w:r>
      <w:proofErr w:type="gramStart"/>
      <w:r w:rsidRPr="000A155B">
        <w:rPr>
          <w:rFonts w:ascii="Times New Roman" w:hAnsi="Times New Roman" w:cs="Times New Roman"/>
          <w:b/>
          <w:bCs/>
          <w:sz w:val="28"/>
          <w:szCs w:val="28"/>
          <w:lang w:eastAsia="ja-JP"/>
        </w:rPr>
        <w:t>:</w:t>
      </w:r>
      <w:r w:rsidRPr="005C32D2">
        <w:rPr>
          <w:rFonts w:ascii="Times New Roman" w:hAnsi="Times New Roman" w:cs="Times New Roman"/>
          <w:sz w:val="28"/>
          <w:szCs w:val="28"/>
          <w:lang w:eastAsia="ja-JP"/>
        </w:rPr>
        <w:t xml:space="preserve"> Обобщить</w:t>
      </w:r>
      <w:proofErr w:type="gramEnd"/>
      <w:r w:rsidRPr="005C32D2">
        <w:rPr>
          <w:rFonts w:ascii="Times New Roman" w:hAnsi="Times New Roman" w:cs="Times New Roman"/>
          <w:sz w:val="28"/>
          <w:szCs w:val="28"/>
          <w:lang w:eastAsia="ja-JP"/>
        </w:rPr>
        <w:t xml:space="preserve"> ключевые вызовы и перспективы развития современной России.</w:t>
      </w:r>
    </w:p>
    <w:p w14:paraId="658AB494" w14:textId="081951EF"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Задачи:</w:t>
      </w:r>
    </w:p>
    <w:p w14:paraId="153E8BD4" w14:textId="60805058" w:rsidR="005C32D2" w:rsidRPr="000A155B" w:rsidRDefault="005C32D2" w:rsidP="000A155B">
      <w:pPr>
        <w:pStyle w:val="a3"/>
        <w:numPr>
          <w:ilvl w:val="0"/>
          <w:numId w:val="16"/>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Выявить приоритетные направления развития РФ.</w:t>
      </w:r>
    </w:p>
    <w:p w14:paraId="1B86FED6" w14:textId="4FCEC11C" w:rsidR="005C32D2" w:rsidRPr="000A155B" w:rsidRDefault="005C32D2" w:rsidP="000A155B">
      <w:pPr>
        <w:pStyle w:val="a3"/>
        <w:numPr>
          <w:ilvl w:val="0"/>
          <w:numId w:val="16"/>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Сформулировать возможные сценарии будущего страны.</w:t>
      </w:r>
    </w:p>
    <w:p w14:paraId="24EB21C6" w14:textId="6509100C" w:rsidR="005C32D2" w:rsidRPr="000A155B" w:rsidRDefault="005C32D2" w:rsidP="000A155B">
      <w:pPr>
        <w:spacing w:line="276" w:lineRule="auto"/>
        <w:ind w:firstLine="709"/>
        <w:jc w:val="both"/>
        <w:rPr>
          <w:rFonts w:ascii="Times New Roman" w:hAnsi="Times New Roman" w:cs="Times New Roman"/>
          <w:b/>
          <w:bCs/>
          <w:sz w:val="28"/>
          <w:szCs w:val="28"/>
          <w:lang w:eastAsia="ja-JP"/>
        </w:rPr>
      </w:pPr>
      <w:r w:rsidRPr="005C32D2">
        <w:rPr>
          <w:rFonts w:ascii="Times New Roman" w:hAnsi="Times New Roman" w:cs="Times New Roman"/>
          <w:sz w:val="28"/>
          <w:szCs w:val="28"/>
          <w:lang w:eastAsia="ja-JP"/>
        </w:rPr>
        <w:t xml:space="preserve">   </w:t>
      </w:r>
      <w:r w:rsidRPr="000A155B">
        <w:rPr>
          <w:rFonts w:ascii="Times New Roman" w:hAnsi="Times New Roman" w:cs="Times New Roman"/>
          <w:b/>
          <w:bCs/>
          <w:sz w:val="28"/>
          <w:szCs w:val="28"/>
          <w:lang w:eastAsia="ja-JP"/>
        </w:rPr>
        <w:t>Ход работы:</w:t>
      </w:r>
    </w:p>
    <w:p w14:paraId="6B7B6E16" w14:textId="327C5DD9"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1.  Мозговой штурм</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Составление списка «Вызовы XXI века для России» (внутренние и внешние).</w:t>
      </w:r>
    </w:p>
    <w:p w14:paraId="793B34EE" w14:textId="567AA226" w:rsidR="005C32D2" w:rsidRPr="005C32D2" w:rsidRDefault="005C32D2" w:rsidP="000A155B">
      <w:pPr>
        <w:spacing w:line="276" w:lineRule="auto"/>
        <w:ind w:firstLine="709"/>
        <w:jc w:val="both"/>
        <w:rPr>
          <w:rFonts w:ascii="Times New Roman" w:hAnsi="Times New Roman" w:cs="Times New Roman"/>
          <w:sz w:val="28"/>
          <w:szCs w:val="28"/>
          <w:lang w:eastAsia="ja-JP"/>
        </w:rPr>
      </w:pPr>
      <w:r w:rsidRPr="005C32D2">
        <w:rPr>
          <w:rFonts w:ascii="Times New Roman" w:hAnsi="Times New Roman" w:cs="Times New Roman"/>
          <w:sz w:val="28"/>
          <w:szCs w:val="28"/>
          <w:lang w:eastAsia="ja-JP"/>
        </w:rPr>
        <w:t xml:space="preserve">    2.  Практическое задание</w:t>
      </w:r>
      <w:r w:rsidR="000A155B">
        <w:rPr>
          <w:rFonts w:ascii="Times New Roman" w:hAnsi="Times New Roman" w:cs="Times New Roman"/>
          <w:sz w:val="28"/>
          <w:szCs w:val="28"/>
          <w:lang w:eastAsia="ja-JP"/>
        </w:rPr>
        <w:t xml:space="preserve">. </w:t>
      </w:r>
      <w:r w:rsidRPr="005C32D2">
        <w:rPr>
          <w:rFonts w:ascii="Times New Roman" w:hAnsi="Times New Roman" w:cs="Times New Roman"/>
          <w:sz w:val="28"/>
          <w:szCs w:val="28"/>
          <w:lang w:eastAsia="ja-JP"/>
        </w:rPr>
        <w:t>Напишите эссе-прогноз на тему: «Россия в 2030-х годах: какой я вижу свою страну в будущем?». В эссе необходимо отразить:</w:t>
      </w:r>
    </w:p>
    <w:p w14:paraId="6F6A80E0" w14:textId="1FB64D0B" w:rsidR="005C32D2" w:rsidRPr="000A155B" w:rsidRDefault="005C32D2" w:rsidP="000A155B">
      <w:pPr>
        <w:pStyle w:val="a3"/>
        <w:numPr>
          <w:ilvl w:val="1"/>
          <w:numId w:val="1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Анализ текущей ситуации (опора на изученный материал).</w:t>
      </w:r>
    </w:p>
    <w:p w14:paraId="63DEF94C" w14:textId="3E42987D" w:rsidR="005C32D2" w:rsidRPr="000A155B" w:rsidRDefault="005C32D2" w:rsidP="000A155B">
      <w:pPr>
        <w:pStyle w:val="a3"/>
        <w:numPr>
          <w:ilvl w:val="1"/>
          <w:numId w:val="1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Выбор приоритетного пути развития (технологический, сырьевой, социальный и т.д.).</w:t>
      </w:r>
    </w:p>
    <w:p w14:paraId="7C0ED669" w14:textId="400B1CE8" w:rsidR="005C32D2" w:rsidRPr="000A155B" w:rsidRDefault="005C32D2" w:rsidP="000A155B">
      <w:pPr>
        <w:pStyle w:val="a3"/>
        <w:numPr>
          <w:ilvl w:val="1"/>
          <w:numId w:val="1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Обоснование своего выбора.</w:t>
      </w:r>
    </w:p>
    <w:p w14:paraId="6044795F" w14:textId="70D9F1CD" w:rsidR="005C32D2" w:rsidRPr="000A155B" w:rsidRDefault="005C32D2" w:rsidP="000A155B">
      <w:pPr>
        <w:pStyle w:val="a3"/>
        <w:numPr>
          <w:ilvl w:val="1"/>
          <w:numId w:val="17"/>
        </w:numPr>
        <w:spacing w:line="276" w:lineRule="auto"/>
        <w:ind w:left="0" w:firstLine="709"/>
        <w:jc w:val="both"/>
        <w:rPr>
          <w:rFonts w:ascii="Times New Roman" w:hAnsi="Times New Roman" w:cs="Times New Roman"/>
          <w:sz w:val="28"/>
          <w:szCs w:val="28"/>
          <w:lang w:eastAsia="ja-JP"/>
        </w:rPr>
      </w:pPr>
      <w:r w:rsidRPr="000A155B">
        <w:rPr>
          <w:rFonts w:ascii="Times New Roman" w:hAnsi="Times New Roman" w:cs="Times New Roman"/>
          <w:sz w:val="28"/>
          <w:szCs w:val="28"/>
          <w:lang w:eastAsia="ja-JP"/>
        </w:rPr>
        <w:t>Предполагаемые результаты.</w:t>
      </w:r>
    </w:p>
    <w:p w14:paraId="369E48F3" w14:textId="77777777" w:rsidR="00AE1FE8" w:rsidRDefault="005C32D2" w:rsidP="000A155B">
      <w:pPr>
        <w:widowControl w:val="0"/>
        <w:spacing w:line="360" w:lineRule="auto"/>
        <w:ind w:firstLine="709"/>
        <w:jc w:val="center"/>
        <w:rPr>
          <w:rFonts w:ascii="Times New Roman" w:hAnsi="Times New Roman" w:cs="Times New Roman"/>
          <w:b/>
          <w:sz w:val="28"/>
          <w:szCs w:val="28"/>
          <w:lang w:eastAsia="en-US"/>
        </w:rPr>
      </w:pPr>
      <w:r w:rsidRPr="005C32D2">
        <w:rPr>
          <w:rFonts w:ascii="Times New Roman" w:hAnsi="Times New Roman" w:cs="Times New Roman"/>
          <w:sz w:val="28"/>
          <w:szCs w:val="28"/>
          <w:lang w:eastAsia="ja-JP"/>
        </w:rPr>
        <w:t xml:space="preserve">Форма отчетности: </w:t>
      </w:r>
      <w:r w:rsidR="000A155B">
        <w:rPr>
          <w:rFonts w:ascii="Times New Roman" w:hAnsi="Times New Roman" w:cs="Times New Roman"/>
          <w:sz w:val="28"/>
          <w:szCs w:val="28"/>
          <w:lang w:eastAsia="ja-JP"/>
        </w:rPr>
        <w:t>с</w:t>
      </w:r>
      <w:r w:rsidRPr="005C32D2">
        <w:rPr>
          <w:rFonts w:ascii="Times New Roman" w:hAnsi="Times New Roman" w:cs="Times New Roman"/>
          <w:sz w:val="28"/>
          <w:szCs w:val="28"/>
          <w:lang w:eastAsia="ja-JP"/>
        </w:rPr>
        <w:t>писок вызовов, итоговое эссе (объемом 2-3 стр.).</w:t>
      </w:r>
      <w:r w:rsidR="000A155B" w:rsidRPr="000A155B">
        <w:rPr>
          <w:rFonts w:ascii="Times New Roman" w:hAnsi="Times New Roman" w:cs="Times New Roman"/>
          <w:b/>
          <w:sz w:val="28"/>
          <w:szCs w:val="28"/>
          <w:lang w:eastAsia="en-US"/>
        </w:rPr>
        <w:t xml:space="preserve"> </w:t>
      </w:r>
    </w:p>
    <w:p w14:paraId="1EBBF0B6" w14:textId="65E0634E" w:rsidR="000A155B" w:rsidRPr="002E491D" w:rsidRDefault="000A155B" w:rsidP="000A155B">
      <w:pPr>
        <w:widowControl w:val="0"/>
        <w:spacing w:line="360" w:lineRule="auto"/>
        <w:ind w:firstLine="709"/>
        <w:jc w:val="center"/>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lastRenderedPageBreak/>
        <w:t>Критерии оценки</w:t>
      </w:r>
    </w:p>
    <w:p w14:paraId="2B0E3DFA" w14:textId="77777777" w:rsidR="000A155B" w:rsidRPr="002E491D" w:rsidRDefault="000A155B" w:rsidP="000A155B">
      <w:pPr>
        <w:widowControl w:val="0"/>
        <w:spacing w:line="360"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«отлично» выставляется студенту, если: оформление и содержание работы, соответствует требованию и выбранной теме. При защите студент раскрывает тему, может обосновать свои суждения, привести необходимые примеры.</w:t>
      </w:r>
    </w:p>
    <w:p w14:paraId="5C6C5AB6" w14:textId="77777777" w:rsidR="000A155B" w:rsidRPr="002E491D" w:rsidRDefault="000A155B" w:rsidP="000A155B">
      <w:pPr>
        <w:widowControl w:val="0"/>
        <w:spacing w:line="360"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«хорошо» выставляется студенту, если: имеются замечания по оформлению или содержанию работ, или оформление и содержание работы, соответствует требованию и выбранной теме, но студент затрудняется в обосновании своих суждений.</w:t>
      </w:r>
    </w:p>
    <w:p w14:paraId="43E0EF7A" w14:textId="77777777" w:rsidR="000A155B" w:rsidRPr="002E491D" w:rsidRDefault="000A155B" w:rsidP="000A155B">
      <w:pPr>
        <w:widowControl w:val="0"/>
        <w:spacing w:line="360"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«удовлетворительно» выставляется студенту если имеются существенные отступления от требований.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275002B9" w14:textId="77777777" w:rsidR="000A155B" w:rsidRPr="002E491D" w:rsidRDefault="000A155B" w:rsidP="000A155B">
      <w:pPr>
        <w:widowControl w:val="0"/>
        <w:spacing w:line="360"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«неудовлетворительно» выставляется студенту, если работа не выполнена или содержит материал не по вопросу.</w:t>
      </w:r>
    </w:p>
    <w:p w14:paraId="43854029" w14:textId="77777777" w:rsidR="000A155B" w:rsidRPr="002E491D" w:rsidRDefault="000A155B" w:rsidP="000A155B">
      <w:pPr>
        <w:widowControl w:val="0"/>
        <w:spacing w:line="360" w:lineRule="auto"/>
        <w:ind w:firstLine="709"/>
        <w:jc w:val="both"/>
        <w:rPr>
          <w:rFonts w:ascii="Times New Roman" w:eastAsia="Times New Roman" w:hAnsi="Times New Roman" w:cs="Times New Roman"/>
          <w:sz w:val="28"/>
          <w:szCs w:val="28"/>
        </w:rPr>
      </w:pPr>
      <w:r w:rsidRPr="002E491D">
        <w:rPr>
          <w:rFonts w:ascii="Times New Roman" w:eastAsia="Times New Roman" w:hAnsi="Times New Roman" w:cs="Times New Roman"/>
          <w:color w:val="000000"/>
          <w:sz w:val="28"/>
          <w:szCs w:val="28"/>
        </w:rPr>
        <w:t>Во всех остальных случаях работа оценивается на «удовлетворительно».</w:t>
      </w:r>
    </w:p>
    <w:p w14:paraId="1C943B2B" w14:textId="77777777" w:rsidR="007F07C3" w:rsidRDefault="007F07C3" w:rsidP="00F31A86">
      <w:pPr>
        <w:spacing w:line="276" w:lineRule="auto"/>
        <w:ind w:firstLine="709"/>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br w:type="page"/>
      </w:r>
    </w:p>
    <w:p w14:paraId="72380986" w14:textId="5D8042EC" w:rsidR="00F31A86" w:rsidRDefault="007F07C3" w:rsidP="00F31A86">
      <w:pPr>
        <w:spacing w:line="276" w:lineRule="auto"/>
        <w:ind w:firstLine="709"/>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lastRenderedPageBreak/>
        <w:t>Тестирование</w:t>
      </w:r>
    </w:p>
    <w:p w14:paraId="33417D61" w14:textId="77777777" w:rsidR="007F07C3" w:rsidRDefault="007F07C3" w:rsidP="00F31A86">
      <w:pPr>
        <w:spacing w:line="276" w:lineRule="auto"/>
        <w:ind w:firstLine="709"/>
        <w:jc w:val="center"/>
        <w:rPr>
          <w:rFonts w:ascii="Times New Roman" w:hAnsi="Times New Roman" w:cs="Times New Roman"/>
          <w:b/>
          <w:bCs/>
          <w:sz w:val="28"/>
          <w:szCs w:val="28"/>
          <w:lang w:eastAsia="ja-JP"/>
        </w:rPr>
      </w:pPr>
    </w:p>
    <w:tbl>
      <w:tblPr>
        <w:tblStyle w:val="a8"/>
        <w:tblW w:w="5000" w:type="pct"/>
        <w:tblLook w:val="04A0" w:firstRow="1" w:lastRow="0" w:firstColumn="1" w:lastColumn="0" w:noHBand="0" w:noVBand="1"/>
      </w:tblPr>
      <w:tblGrid>
        <w:gridCol w:w="9345"/>
      </w:tblGrid>
      <w:tr w:rsidR="00AE1FE8" w:rsidRPr="00AE1FE8" w14:paraId="1C03C875" w14:textId="77777777" w:rsidTr="007F07C3">
        <w:tc>
          <w:tcPr>
            <w:tcW w:w="5000" w:type="pct"/>
          </w:tcPr>
          <w:p w14:paraId="0A348FDF" w14:textId="77777777" w:rsidR="00AE1FE8" w:rsidRPr="00AE1FE8" w:rsidRDefault="00AE1FE8" w:rsidP="00AE1FE8">
            <w:pPr>
              <w:jc w:val="both"/>
              <w:rPr>
                <w:rFonts w:ascii="Times New Roman" w:eastAsia="Times New Roman" w:hAnsi="Times New Roman" w:cs="Times New Roman"/>
                <w:b/>
                <w:bCs/>
                <w:sz w:val="28"/>
                <w:szCs w:val="28"/>
              </w:rPr>
            </w:pPr>
            <w:r w:rsidRPr="00AE1FE8">
              <w:rPr>
                <w:rFonts w:ascii="Times New Roman" w:eastAsia="Times New Roman" w:hAnsi="Times New Roman" w:cs="Times New Roman"/>
                <w:b/>
                <w:bCs/>
                <w:sz w:val="28"/>
                <w:szCs w:val="28"/>
              </w:rPr>
              <w:t>«Декрет о мире» был принят</w:t>
            </w:r>
          </w:p>
          <w:p w14:paraId="1D8020ED" w14:textId="77777777" w:rsidR="00AE1FE8" w:rsidRPr="00AE1FE8" w:rsidRDefault="00AE1FE8" w:rsidP="00AE1FE8">
            <w:pPr>
              <w:jc w:val="both"/>
              <w:rPr>
                <w:rFonts w:ascii="Times New Roman" w:eastAsia="Times New Roman" w:hAnsi="Times New Roman" w:cs="Times New Roman"/>
                <w:sz w:val="28"/>
                <w:szCs w:val="28"/>
              </w:rPr>
            </w:pPr>
            <w:r w:rsidRPr="00AE1FE8">
              <w:rPr>
                <w:rFonts w:ascii="Times New Roman" w:eastAsia="Times New Roman" w:hAnsi="Times New Roman" w:cs="Times New Roman"/>
                <w:sz w:val="28"/>
                <w:szCs w:val="28"/>
              </w:rPr>
              <w:t>а) Временным правительством</w:t>
            </w:r>
          </w:p>
          <w:p w14:paraId="577BDF71" w14:textId="77777777" w:rsidR="00AE1FE8" w:rsidRPr="00AE1FE8" w:rsidRDefault="00AE1FE8" w:rsidP="00AE1FE8">
            <w:pPr>
              <w:jc w:val="both"/>
              <w:rPr>
                <w:rFonts w:ascii="Times New Roman" w:eastAsia="Times New Roman" w:hAnsi="Times New Roman" w:cs="Times New Roman"/>
                <w:sz w:val="28"/>
                <w:szCs w:val="28"/>
              </w:rPr>
            </w:pPr>
            <w:r w:rsidRPr="00AE1FE8">
              <w:rPr>
                <w:rFonts w:ascii="Times New Roman" w:eastAsia="Times New Roman" w:hAnsi="Times New Roman" w:cs="Times New Roman"/>
                <w:sz w:val="28"/>
                <w:szCs w:val="28"/>
              </w:rPr>
              <w:t>б) II съездом Советов</w:t>
            </w:r>
          </w:p>
          <w:p w14:paraId="4637C67F" w14:textId="77777777" w:rsidR="00AE1FE8" w:rsidRPr="00AE1FE8" w:rsidRDefault="00AE1FE8" w:rsidP="00AE1FE8">
            <w:pPr>
              <w:jc w:val="both"/>
              <w:rPr>
                <w:rFonts w:ascii="Times New Roman" w:eastAsia="Times New Roman" w:hAnsi="Times New Roman" w:cs="Times New Roman"/>
                <w:sz w:val="28"/>
                <w:szCs w:val="28"/>
              </w:rPr>
            </w:pPr>
            <w:r w:rsidRPr="00AE1FE8">
              <w:rPr>
                <w:rFonts w:ascii="Times New Roman" w:eastAsia="Times New Roman" w:hAnsi="Times New Roman" w:cs="Times New Roman"/>
                <w:sz w:val="28"/>
                <w:szCs w:val="28"/>
              </w:rPr>
              <w:t>в) Учредительным собранием</w:t>
            </w:r>
          </w:p>
          <w:p w14:paraId="64C6C4CF" w14:textId="77777777" w:rsidR="00AE1FE8" w:rsidRPr="00AE1FE8" w:rsidRDefault="00AE1FE8" w:rsidP="00AE1FE8">
            <w:pPr>
              <w:jc w:val="both"/>
              <w:rPr>
                <w:rFonts w:ascii="Times New Roman" w:eastAsia="Times New Roman" w:hAnsi="Times New Roman" w:cs="Times New Roman"/>
                <w:sz w:val="28"/>
                <w:szCs w:val="28"/>
              </w:rPr>
            </w:pPr>
            <w:r w:rsidRPr="00AE1FE8">
              <w:rPr>
                <w:rFonts w:ascii="Times New Roman" w:eastAsia="Times New Roman" w:hAnsi="Times New Roman" w:cs="Times New Roman"/>
                <w:sz w:val="28"/>
                <w:szCs w:val="28"/>
              </w:rPr>
              <w:t>г) Советом народных комиссаров</w:t>
            </w:r>
          </w:p>
          <w:p w14:paraId="38792EC3" w14:textId="77777777" w:rsidR="00AE1FE8" w:rsidRPr="00AE1FE8" w:rsidRDefault="00AE1FE8" w:rsidP="00AE1FE8">
            <w:pPr>
              <w:jc w:val="both"/>
              <w:rPr>
                <w:rFonts w:ascii="Times New Roman" w:eastAsia="Times New Roman" w:hAnsi="Times New Roman" w:cs="Times New Roman"/>
                <w:sz w:val="28"/>
                <w:szCs w:val="28"/>
              </w:rPr>
            </w:pPr>
          </w:p>
        </w:tc>
      </w:tr>
      <w:tr w:rsidR="00AE1FE8" w:rsidRPr="00AE1FE8" w14:paraId="2E06A0B9" w14:textId="77777777" w:rsidTr="007F07C3">
        <w:tc>
          <w:tcPr>
            <w:tcW w:w="5000" w:type="pct"/>
          </w:tcPr>
          <w:p w14:paraId="582DED45"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пропущенное слово (имя)</w:t>
            </w:r>
          </w:p>
          <w:p w14:paraId="74F455D1"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Первая Государственная дума в России начала свою деятельность при императоре_______________?</w:t>
            </w:r>
          </w:p>
          <w:p w14:paraId="5C8D2664" w14:textId="77777777" w:rsidR="00AE1FE8" w:rsidRPr="00AE1FE8" w:rsidRDefault="00AE1FE8" w:rsidP="00AE1FE8">
            <w:pPr>
              <w:jc w:val="both"/>
              <w:rPr>
                <w:rFonts w:ascii="Times New Roman" w:eastAsia="Times New Roman" w:hAnsi="Times New Roman" w:cs="Times New Roman"/>
                <w:sz w:val="28"/>
                <w:szCs w:val="28"/>
              </w:rPr>
            </w:pPr>
          </w:p>
        </w:tc>
      </w:tr>
      <w:tr w:rsidR="00AE1FE8" w:rsidRPr="00AE1FE8" w14:paraId="28D3D779" w14:textId="77777777" w:rsidTr="007F07C3">
        <w:trPr>
          <w:trHeight w:val="70"/>
        </w:trPr>
        <w:tc>
          <w:tcPr>
            <w:tcW w:w="5000" w:type="pct"/>
          </w:tcPr>
          <w:p w14:paraId="4F509D3E"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Впишите пропущенное слово</w:t>
            </w:r>
          </w:p>
          <w:p w14:paraId="62AD2AAA"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Прочтите фрагмент листовки «К рабочим», относящейся к 1905 году</w:t>
            </w:r>
          </w:p>
          <w:p w14:paraId="284A9F1D"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Российской социал-демократической рабочей партии…».</w:t>
            </w:r>
          </w:p>
          <w:p w14:paraId="51C6EFD4"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Событие, упомянутое в листовке, получило в народе название «__________ воскресенье».</w:t>
            </w:r>
          </w:p>
          <w:p w14:paraId="57EB7F1E" w14:textId="77777777" w:rsidR="00AE1FE8" w:rsidRPr="00AE1FE8" w:rsidRDefault="00AE1FE8" w:rsidP="00AE1FE8">
            <w:pPr>
              <w:jc w:val="both"/>
              <w:rPr>
                <w:rFonts w:ascii="Times New Roman" w:hAnsi="Times New Roman" w:cs="Times New Roman"/>
                <w:b/>
                <w:bCs/>
                <w:kern w:val="2"/>
                <w:sz w:val="28"/>
                <w:szCs w:val="28"/>
                <w:lang w:eastAsia="en-US"/>
              </w:rPr>
            </w:pPr>
            <w:r w:rsidRPr="00AE1FE8">
              <w:rPr>
                <w:rFonts w:ascii="Times New Roman" w:hAnsi="Times New Roman" w:cs="Times New Roman"/>
                <w:b/>
                <w:bCs/>
                <w:kern w:val="2"/>
                <w:sz w:val="28"/>
                <w:szCs w:val="28"/>
                <w:lang w:eastAsia="en-US"/>
              </w:rPr>
              <w:t xml:space="preserve">Регистр значения не имеет </w:t>
            </w:r>
          </w:p>
          <w:p w14:paraId="00787958" w14:textId="77777777" w:rsidR="00AE1FE8" w:rsidRPr="00AE1FE8" w:rsidRDefault="00AE1FE8" w:rsidP="00AE1FE8">
            <w:pPr>
              <w:contextualSpacing/>
              <w:jc w:val="both"/>
              <w:rPr>
                <w:rFonts w:ascii="Times New Roman" w:hAnsi="Times New Roman" w:cs="Times New Roman"/>
                <w:b/>
                <w:bCs/>
                <w:sz w:val="28"/>
                <w:szCs w:val="28"/>
                <w:lang w:eastAsia="en-US"/>
              </w:rPr>
            </w:pPr>
          </w:p>
        </w:tc>
      </w:tr>
      <w:tr w:rsidR="00AE1FE8" w:rsidRPr="00AE1FE8" w14:paraId="0B57046A" w14:textId="77777777" w:rsidTr="007F07C3">
        <w:trPr>
          <w:trHeight w:val="70"/>
        </w:trPr>
        <w:tc>
          <w:tcPr>
            <w:tcW w:w="5000" w:type="pct"/>
          </w:tcPr>
          <w:p w14:paraId="61FE00C4"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ответ (словосочетание)</w:t>
            </w:r>
          </w:p>
          <w:p w14:paraId="6870534D"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название войны, о которой идёт речь в тексте. Прочтите отрывок из воспоминаний военачальника и напишите название войны, о которой идёт речь</w:t>
            </w:r>
          </w:p>
          <w:p w14:paraId="3838AF4D"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«За последние 30 лет я был в Германии не менее 25 раз… Почти столь же часто я посещал Францию, Италию и Австро-Венгрию. Поэтому могу смело сказать, что, зная хорошо, основательно вышеперечисленные страны, в особенности Германию, очевидно, ни один здравомыслящий человек не станет утверждать, что война возникла из-за убийства в Сараево наследника Австро-Венгерского престола и его жены. Всякому ясно, что это повод, к</w:t>
            </w:r>
          </w:p>
          <w:p w14:paraId="71AA0040"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 xml:space="preserve">которому привязались, потому что война была решена, была безусловно неизбежна и что, не будь этого инцидента, нашёлся бы какой-либо другой предлог для того, чтобы объявить нам и французам войну». </w:t>
            </w:r>
          </w:p>
          <w:p w14:paraId="21D88AF1" w14:textId="77777777" w:rsidR="00AE1FE8" w:rsidRPr="00AE1FE8" w:rsidRDefault="00AE1FE8" w:rsidP="00AE1FE8">
            <w:pPr>
              <w:contextualSpacing/>
              <w:jc w:val="both"/>
              <w:rPr>
                <w:rFonts w:ascii="Times New Roman" w:hAnsi="Times New Roman" w:cs="Times New Roman"/>
                <w:sz w:val="28"/>
                <w:szCs w:val="28"/>
                <w:lang w:eastAsia="en-US"/>
              </w:rPr>
            </w:pPr>
          </w:p>
        </w:tc>
      </w:tr>
      <w:tr w:rsidR="00AE1FE8" w:rsidRPr="00AE1FE8" w14:paraId="233615CC" w14:textId="77777777" w:rsidTr="007F07C3">
        <w:trPr>
          <w:trHeight w:val="203"/>
        </w:trPr>
        <w:tc>
          <w:tcPr>
            <w:tcW w:w="5000" w:type="pct"/>
          </w:tcPr>
          <w:p w14:paraId="24510737"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Задание с выбором одного правильного ответа. Ниже приведён перечень понятий, названий. Все они, за исключением одного, относятся к периоду 1953−1964 гг.</w:t>
            </w:r>
          </w:p>
          <w:p w14:paraId="538E7F01"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Найдите и отметьте термин, относящийся к другому историческому периоду</w:t>
            </w:r>
          </w:p>
          <w:p w14:paraId="1CAB21C8"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а) Образование Организации Варшавского Договора (ОВД)</w:t>
            </w:r>
          </w:p>
          <w:p w14:paraId="6C3BB604"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б) Карибский кризис</w:t>
            </w:r>
          </w:p>
          <w:p w14:paraId="49C2B8C7"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в) XX съезд КПСС</w:t>
            </w:r>
          </w:p>
          <w:p w14:paraId="4E3797EA"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lastRenderedPageBreak/>
              <w:t>г) «оттепель»</w:t>
            </w:r>
          </w:p>
          <w:p w14:paraId="45CBBBE2"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д) ввод советских войск в Афганистан</w:t>
            </w:r>
          </w:p>
          <w:p w14:paraId="33F398B5" w14:textId="77777777" w:rsidR="00AE1FE8" w:rsidRPr="00AE1FE8" w:rsidRDefault="00AE1FE8" w:rsidP="00AE1FE8">
            <w:pPr>
              <w:jc w:val="both"/>
              <w:rPr>
                <w:rFonts w:ascii="Times New Roman" w:hAnsi="Times New Roman" w:cs="Times New Roman"/>
                <w:b/>
                <w:kern w:val="2"/>
                <w:sz w:val="28"/>
                <w:szCs w:val="28"/>
                <w:lang w:eastAsia="en-US"/>
              </w:rPr>
            </w:pPr>
          </w:p>
        </w:tc>
      </w:tr>
      <w:tr w:rsidR="00AE1FE8" w:rsidRPr="00AE1FE8" w14:paraId="517495A3" w14:textId="77777777" w:rsidTr="007F07C3">
        <w:trPr>
          <w:trHeight w:val="203"/>
        </w:trPr>
        <w:tc>
          <w:tcPr>
            <w:tcW w:w="5000" w:type="pct"/>
          </w:tcPr>
          <w:p w14:paraId="6CEEF5DE"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lastRenderedPageBreak/>
              <w:t>Напишите фамилию</w:t>
            </w:r>
          </w:p>
          <w:p w14:paraId="265B3FC9"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 xml:space="preserve">Государственный деятель, который занимался в начале XX века аграрной реформой, направленной на разрушение общины и свободный выход из нее крестьян с закреплением их наделов в частную собственность, с целью создания высокоэффективных фермерских хозяйств. </w:t>
            </w:r>
            <w:r w:rsidRPr="00AE1FE8">
              <w:rPr>
                <w:rFonts w:ascii="Times New Roman" w:eastAsia="Courier New" w:hAnsi="Times New Roman" w:cs="Times New Roman"/>
                <w:b/>
                <w:bCs/>
                <w:sz w:val="28"/>
                <w:szCs w:val="28"/>
              </w:rPr>
              <w:t>О ком идёт речь?</w:t>
            </w:r>
            <w:r w:rsidRPr="00AE1FE8">
              <w:rPr>
                <w:rFonts w:ascii="Times New Roman" w:eastAsia="Courier New" w:hAnsi="Times New Roman" w:cs="Times New Roman"/>
                <w:sz w:val="28"/>
                <w:szCs w:val="28"/>
              </w:rPr>
              <w:t xml:space="preserve"> </w:t>
            </w:r>
          </w:p>
          <w:p w14:paraId="15AAB87F" w14:textId="77777777" w:rsidR="00AE1FE8" w:rsidRPr="00AE1FE8" w:rsidRDefault="00AE1FE8" w:rsidP="00AE1FE8">
            <w:pPr>
              <w:jc w:val="both"/>
              <w:rPr>
                <w:rFonts w:ascii="Times New Roman" w:hAnsi="Times New Roman" w:cs="Times New Roman"/>
                <w:b/>
                <w:kern w:val="2"/>
                <w:sz w:val="28"/>
                <w:szCs w:val="28"/>
                <w:lang w:eastAsia="en-US"/>
              </w:rPr>
            </w:pPr>
          </w:p>
        </w:tc>
      </w:tr>
      <w:tr w:rsidR="00AE1FE8" w:rsidRPr="00AE1FE8" w14:paraId="34FBBF57" w14:textId="77777777" w:rsidTr="007F07C3">
        <w:tc>
          <w:tcPr>
            <w:tcW w:w="5000" w:type="pct"/>
          </w:tcPr>
          <w:p w14:paraId="009D5C38"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пропущенную дату</w:t>
            </w:r>
          </w:p>
          <w:p w14:paraId="2FE78731"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Событие, известное под названием «Великая Октябрьская социалистическая революция» или «Октябрьский переворот», или «Октябрьская революция» произошло в _______году</w:t>
            </w:r>
          </w:p>
          <w:p w14:paraId="603A3B24" w14:textId="77777777" w:rsidR="00AE1FE8" w:rsidRPr="00AE1FE8" w:rsidRDefault="00AE1FE8" w:rsidP="00AE1FE8">
            <w:pPr>
              <w:spacing w:line="276" w:lineRule="auto"/>
              <w:jc w:val="both"/>
              <w:rPr>
                <w:rFonts w:ascii="Times New Roman" w:hAnsi="Times New Roman" w:cs="Times New Roman"/>
                <w:b/>
                <w:sz w:val="28"/>
                <w:szCs w:val="28"/>
                <w:lang w:eastAsia="en-US"/>
              </w:rPr>
            </w:pPr>
          </w:p>
        </w:tc>
      </w:tr>
      <w:tr w:rsidR="00AE1FE8" w:rsidRPr="00AE1FE8" w14:paraId="231449BF" w14:textId="77777777" w:rsidTr="007F07C3">
        <w:tc>
          <w:tcPr>
            <w:tcW w:w="5000" w:type="pct"/>
          </w:tcPr>
          <w:p w14:paraId="38E833F0"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пропущенную дату</w:t>
            </w:r>
          </w:p>
          <w:p w14:paraId="3F1D5508"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Образование СССР произошло в __________году</w:t>
            </w:r>
          </w:p>
          <w:p w14:paraId="6353DB63" w14:textId="77777777" w:rsidR="00AE1FE8" w:rsidRPr="00AE1FE8" w:rsidRDefault="00AE1FE8" w:rsidP="00AE1FE8">
            <w:pPr>
              <w:spacing w:line="276" w:lineRule="auto"/>
              <w:jc w:val="both"/>
              <w:rPr>
                <w:rFonts w:ascii="Times New Roman" w:hAnsi="Times New Roman" w:cs="Times New Roman"/>
                <w:b/>
                <w:sz w:val="28"/>
                <w:szCs w:val="28"/>
                <w:lang w:eastAsia="en-US"/>
              </w:rPr>
            </w:pPr>
          </w:p>
        </w:tc>
      </w:tr>
      <w:tr w:rsidR="00AE1FE8" w:rsidRPr="00AE1FE8" w14:paraId="7D8F8A0D" w14:textId="77777777" w:rsidTr="007F07C3">
        <w:tc>
          <w:tcPr>
            <w:tcW w:w="5000" w:type="pct"/>
          </w:tcPr>
          <w:p w14:paraId="5C5DE3A0"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название процесса</w:t>
            </w:r>
          </w:p>
          <w:p w14:paraId="18F256A8"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 xml:space="preserve">В 30-е годы XX века в СССР развернулся процесс строительства промышленных предприятий, создание средств производства, росла численность рабочего класса, в результате чего страна превратилась в индустриально-аграрную державу. </w:t>
            </w:r>
          </w:p>
          <w:p w14:paraId="23F3233B" w14:textId="77777777" w:rsidR="00AE1FE8" w:rsidRPr="00AE1FE8" w:rsidRDefault="00AE1FE8" w:rsidP="00AE1FE8">
            <w:pPr>
              <w:jc w:val="both"/>
              <w:rPr>
                <w:rFonts w:ascii="Times New Roman" w:hAnsi="Times New Roman" w:cs="Times New Roman"/>
                <w:b/>
                <w:bCs/>
                <w:kern w:val="2"/>
                <w:sz w:val="28"/>
                <w:szCs w:val="28"/>
                <w:lang w:eastAsia="en-US"/>
              </w:rPr>
            </w:pPr>
            <w:r w:rsidRPr="00AE1FE8">
              <w:rPr>
                <w:rFonts w:ascii="Times New Roman" w:hAnsi="Times New Roman" w:cs="Times New Roman"/>
                <w:b/>
                <w:bCs/>
                <w:kern w:val="2"/>
                <w:sz w:val="28"/>
                <w:szCs w:val="28"/>
                <w:lang w:eastAsia="en-US"/>
              </w:rPr>
              <w:t xml:space="preserve">Регистр значения не имеет </w:t>
            </w:r>
          </w:p>
          <w:p w14:paraId="419B4AC0" w14:textId="77777777" w:rsidR="00AE1FE8" w:rsidRPr="00AE1FE8" w:rsidRDefault="00AE1FE8" w:rsidP="00AE1FE8">
            <w:pPr>
              <w:spacing w:line="276" w:lineRule="auto"/>
              <w:jc w:val="both"/>
              <w:rPr>
                <w:rFonts w:ascii="Times New Roman" w:hAnsi="Times New Roman" w:cs="Times New Roman"/>
                <w:b/>
                <w:sz w:val="28"/>
                <w:szCs w:val="28"/>
                <w:lang w:eastAsia="en-US"/>
              </w:rPr>
            </w:pPr>
          </w:p>
        </w:tc>
      </w:tr>
      <w:tr w:rsidR="00AE1FE8" w:rsidRPr="00AE1FE8" w14:paraId="6273AA6D" w14:textId="77777777" w:rsidTr="007F07C3">
        <w:tc>
          <w:tcPr>
            <w:tcW w:w="5000" w:type="pct"/>
          </w:tcPr>
          <w:p w14:paraId="06B020EB" w14:textId="77777777" w:rsidR="00AE1FE8" w:rsidRPr="00AE1FE8" w:rsidRDefault="00AE1FE8" w:rsidP="00AE1FE8">
            <w:pPr>
              <w:jc w:val="both"/>
              <w:rPr>
                <w:rFonts w:ascii="Times New Roman" w:eastAsia="Courier New" w:hAnsi="Times New Roman" w:cs="Times New Roman"/>
                <w:b/>
                <w:bCs/>
                <w:sz w:val="28"/>
                <w:szCs w:val="28"/>
              </w:rPr>
            </w:pPr>
            <w:r w:rsidRPr="00AE1FE8">
              <w:rPr>
                <w:rFonts w:ascii="Times New Roman" w:eastAsia="Courier New" w:hAnsi="Times New Roman" w:cs="Times New Roman"/>
                <w:b/>
                <w:bCs/>
                <w:sz w:val="28"/>
                <w:szCs w:val="28"/>
              </w:rPr>
              <w:t>Напишите словосочетание</w:t>
            </w:r>
          </w:p>
          <w:p w14:paraId="2DEB8527" w14:textId="77777777" w:rsidR="00AE1FE8" w:rsidRPr="00AE1FE8" w:rsidRDefault="00AE1FE8" w:rsidP="00AE1FE8">
            <w:pPr>
              <w:jc w:val="both"/>
              <w:rPr>
                <w:rFonts w:ascii="Times New Roman" w:eastAsia="Courier New" w:hAnsi="Times New Roman" w:cs="Times New Roman"/>
                <w:sz w:val="28"/>
                <w:szCs w:val="28"/>
              </w:rPr>
            </w:pPr>
            <w:r w:rsidRPr="00AE1FE8">
              <w:rPr>
                <w:rFonts w:ascii="Times New Roman" w:eastAsia="Courier New" w:hAnsi="Times New Roman" w:cs="Times New Roman"/>
                <w:sz w:val="28"/>
                <w:szCs w:val="28"/>
              </w:rPr>
              <w:t>Какая из крепостей прославилась героической обороной в начале Великой Отечественной войны и надписью «Я умираю, но не сдаюсь! Прощай, Родина», сделанной в казармах войск НКВД СССР?</w:t>
            </w:r>
          </w:p>
          <w:p w14:paraId="3F600255" w14:textId="77777777" w:rsidR="00AE1FE8" w:rsidRPr="00AE1FE8" w:rsidRDefault="00AE1FE8" w:rsidP="00AE1FE8">
            <w:pPr>
              <w:jc w:val="both"/>
              <w:rPr>
                <w:rFonts w:ascii="Times New Roman" w:hAnsi="Times New Roman" w:cs="Times New Roman"/>
                <w:b/>
                <w:bCs/>
                <w:kern w:val="2"/>
                <w:sz w:val="28"/>
                <w:szCs w:val="28"/>
                <w:lang w:eastAsia="en-US"/>
              </w:rPr>
            </w:pPr>
            <w:r w:rsidRPr="00AE1FE8">
              <w:rPr>
                <w:rFonts w:ascii="Times New Roman" w:hAnsi="Times New Roman" w:cs="Times New Roman"/>
                <w:b/>
                <w:bCs/>
                <w:kern w:val="2"/>
                <w:sz w:val="28"/>
                <w:szCs w:val="28"/>
                <w:lang w:eastAsia="en-US"/>
              </w:rPr>
              <w:t xml:space="preserve">Регистр значения не имеет </w:t>
            </w:r>
          </w:p>
          <w:p w14:paraId="61465690" w14:textId="77777777" w:rsidR="00AE1FE8" w:rsidRPr="00AE1FE8" w:rsidRDefault="00AE1FE8" w:rsidP="00AE1FE8">
            <w:pPr>
              <w:jc w:val="both"/>
              <w:rPr>
                <w:rFonts w:ascii="Times New Roman" w:hAnsi="Times New Roman" w:cs="Times New Roman"/>
                <w:b/>
                <w:bCs/>
                <w:kern w:val="2"/>
                <w:sz w:val="28"/>
                <w:szCs w:val="28"/>
                <w:lang w:eastAsia="en-US"/>
              </w:rPr>
            </w:pPr>
          </w:p>
        </w:tc>
      </w:tr>
    </w:tbl>
    <w:p w14:paraId="6E678E24" w14:textId="720BD493" w:rsidR="00AE1FE8" w:rsidRDefault="00AE1FE8" w:rsidP="00AE1FE8">
      <w:pPr>
        <w:spacing w:line="276" w:lineRule="auto"/>
        <w:ind w:firstLine="709"/>
        <w:rPr>
          <w:rFonts w:ascii="Times New Roman" w:hAnsi="Times New Roman" w:cs="Times New Roman"/>
          <w:b/>
          <w:bCs/>
          <w:sz w:val="28"/>
          <w:szCs w:val="28"/>
          <w:lang w:eastAsia="ja-JP"/>
        </w:rPr>
      </w:pPr>
    </w:p>
    <w:p w14:paraId="3D847B0A" w14:textId="7DAE9584" w:rsidR="00AE1FE8" w:rsidRDefault="00AE1FE8" w:rsidP="00AE1FE8">
      <w:pPr>
        <w:spacing w:line="276" w:lineRule="auto"/>
        <w:ind w:firstLine="709"/>
        <w:rPr>
          <w:rFonts w:ascii="Times New Roman" w:hAnsi="Times New Roman" w:cs="Times New Roman"/>
          <w:b/>
          <w:bCs/>
          <w:sz w:val="28"/>
          <w:szCs w:val="28"/>
          <w:lang w:eastAsia="ja-JP"/>
        </w:rPr>
      </w:pPr>
      <w:r w:rsidRPr="00AE1FE8">
        <w:rPr>
          <w:rFonts w:ascii="Times New Roman" w:hAnsi="Times New Roman" w:cs="Times New Roman"/>
          <w:b/>
          <w:bCs/>
          <w:sz w:val="28"/>
          <w:szCs w:val="28"/>
          <w:lang w:eastAsia="ja-JP"/>
        </w:rPr>
        <w:t>Критерии оценки выполнения тестовых заданий</w:t>
      </w:r>
    </w:p>
    <w:p w14:paraId="2DAAF24C" w14:textId="77777777" w:rsidR="007F07C3" w:rsidRPr="00AE1FE8" w:rsidRDefault="007F07C3" w:rsidP="00AE1FE8">
      <w:pPr>
        <w:spacing w:line="276" w:lineRule="auto"/>
        <w:ind w:firstLine="709"/>
        <w:rPr>
          <w:rFonts w:ascii="Times New Roman" w:hAnsi="Times New Roman" w:cs="Times New Roman"/>
          <w:b/>
          <w:bCs/>
          <w:sz w:val="28"/>
          <w:szCs w:val="28"/>
          <w:lang w:eastAsia="ja-JP"/>
        </w:rPr>
      </w:pPr>
    </w:p>
    <w:p w14:paraId="1E710866" w14:textId="77777777" w:rsidR="00AE1FE8" w:rsidRPr="00AE1FE8" w:rsidRDefault="00AE1FE8" w:rsidP="00AE1FE8">
      <w:pPr>
        <w:spacing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85-100% правильных ответов – 5 баллов; </w:t>
      </w:r>
    </w:p>
    <w:p w14:paraId="715BFBC1" w14:textId="77777777" w:rsidR="00AE1FE8" w:rsidRPr="00AE1FE8" w:rsidRDefault="00AE1FE8" w:rsidP="00AE1FE8">
      <w:pPr>
        <w:spacing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75-84% правильных ответов – 4 балла; </w:t>
      </w:r>
    </w:p>
    <w:p w14:paraId="70D61EFC" w14:textId="77777777" w:rsidR="00AE1FE8" w:rsidRPr="00AE1FE8" w:rsidRDefault="00AE1FE8" w:rsidP="00AE1FE8">
      <w:pPr>
        <w:spacing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55-74% правильных ответов – 3 балла; </w:t>
      </w:r>
    </w:p>
    <w:p w14:paraId="4AE70409" w14:textId="616F9DC2" w:rsidR="00AE1FE8" w:rsidRPr="00AE1FE8" w:rsidRDefault="00AE1FE8" w:rsidP="00AE1FE8">
      <w:pPr>
        <w:spacing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Менее 55% правильных ответов – 2 балла</w:t>
      </w:r>
    </w:p>
    <w:sectPr w:rsidR="00AE1FE8" w:rsidRPr="00AE1FE8"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097"/>
    <w:multiLevelType w:val="hybridMultilevel"/>
    <w:tmpl w:val="59522BA8"/>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BA1B7C"/>
    <w:multiLevelType w:val="hybridMultilevel"/>
    <w:tmpl w:val="42E6D19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022F63"/>
    <w:multiLevelType w:val="hybridMultilevel"/>
    <w:tmpl w:val="606A5A00"/>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3683998"/>
    <w:multiLevelType w:val="hybridMultilevel"/>
    <w:tmpl w:val="5236708A"/>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733F21"/>
    <w:multiLevelType w:val="hybridMultilevel"/>
    <w:tmpl w:val="42A05AB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1F4BF3"/>
    <w:multiLevelType w:val="hybridMultilevel"/>
    <w:tmpl w:val="ED6CF27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D365DC0"/>
    <w:multiLevelType w:val="hybridMultilevel"/>
    <w:tmpl w:val="AE5689D8"/>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CE930FE"/>
    <w:multiLevelType w:val="hybridMultilevel"/>
    <w:tmpl w:val="5782ADE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2BC02E8"/>
    <w:multiLevelType w:val="hybridMultilevel"/>
    <w:tmpl w:val="4C828B4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655E57"/>
    <w:multiLevelType w:val="hybridMultilevel"/>
    <w:tmpl w:val="13E4605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18A13F8"/>
    <w:multiLevelType w:val="hybridMultilevel"/>
    <w:tmpl w:val="7EE2387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0EB1603"/>
    <w:multiLevelType w:val="hybridMultilevel"/>
    <w:tmpl w:val="615802E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52A6BD2"/>
    <w:multiLevelType w:val="hybridMultilevel"/>
    <w:tmpl w:val="5FFEECB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1EA7339"/>
    <w:multiLevelType w:val="hybridMultilevel"/>
    <w:tmpl w:val="4AA2BEB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57025CA"/>
    <w:multiLevelType w:val="hybridMultilevel"/>
    <w:tmpl w:val="C3727938"/>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B5B155B"/>
    <w:multiLevelType w:val="hybridMultilevel"/>
    <w:tmpl w:val="02780A3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E13640C"/>
    <w:multiLevelType w:val="hybridMultilevel"/>
    <w:tmpl w:val="0FC8C6F4"/>
    <w:lvl w:ilvl="0" w:tplc="FFFFFFFF">
      <w:start w:val="1"/>
      <w:numFmt w:val="decimal"/>
      <w:lvlText w:val="%1."/>
      <w:lvlJc w:val="right"/>
      <w:pPr>
        <w:ind w:left="1429" w:hanging="360"/>
      </w:pPr>
      <w:rPr>
        <w:rFonts w:ascii="Times New Roman" w:hAnsi="Times New Roman" w:hint="default"/>
        <w:b w:val="0"/>
        <w:i w:val="0"/>
        <w:color w:val="auto"/>
        <w:spacing w:val="0"/>
        <w:sz w:val="24"/>
      </w:rPr>
    </w:lvl>
    <w:lvl w:ilvl="1" w:tplc="7EFE54EE">
      <w:start w:val="1"/>
      <w:numFmt w:val="decimal"/>
      <w:lvlText w:val="%2."/>
      <w:lvlJc w:val="right"/>
      <w:pPr>
        <w:ind w:left="1429" w:hanging="360"/>
      </w:pPr>
      <w:rPr>
        <w:rFonts w:ascii="Times New Roman" w:hAnsi="Times New Roman" w:hint="default"/>
        <w:b w:val="0"/>
        <w:i w:val="0"/>
        <w:color w:val="auto"/>
        <w:spacing w:val="0"/>
        <w:sz w:val="24"/>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1874265511">
    <w:abstractNumId w:val="3"/>
  </w:num>
  <w:num w:numId="2" w16cid:durableId="1527014807">
    <w:abstractNumId w:val="5"/>
  </w:num>
  <w:num w:numId="3" w16cid:durableId="1403332476">
    <w:abstractNumId w:val="14"/>
  </w:num>
  <w:num w:numId="4" w16cid:durableId="1822496800">
    <w:abstractNumId w:val="8"/>
  </w:num>
  <w:num w:numId="5" w16cid:durableId="944653496">
    <w:abstractNumId w:val="15"/>
  </w:num>
  <w:num w:numId="6" w16cid:durableId="325206547">
    <w:abstractNumId w:val="0"/>
  </w:num>
  <w:num w:numId="7" w16cid:durableId="645205254">
    <w:abstractNumId w:val="12"/>
  </w:num>
  <w:num w:numId="8" w16cid:durableId="1588925857">
    <w:abstractNumId w:val="13"/>
  </w:num>
  <w:num w:numId="9" w16cid:durableId="1489440094">
    <w:abstractNumId w:val="2"/>
  </w:num>
  <w:num w:numId="10" w16cid:durableId="1252161244">
    <w:abstractNumId w:val="6"/>
  </w:num>
  <w:num w:numId="11" w16cid:durableId="425543924">
    <w:abstractNumId w:val="1"/>
  </w:num>
  <w:num w:numId="12" w16cid:durableId="673798564">
    <w:abstractNumId w:val="10"/>
  </w:num>
  <w:num w:numId="13" w16cid:durableId="1435129682">
    <w:abstractNumId w:val="9"/>
  </w:num>
  <w:num w:numId="14" w16cid:durableId="1502966246">
    <w:abstractNumId w:val="11"/>
  </w:num>
  <w:num w:numId="15" w16cid:durableId="29261596">
    <w:abstractNumId w:val="4"/>
  </w:num>
  <w:num w:numId="16" w16cid:durableId="935794479">
    <w:abstractNumId w:val="7"/>
  </w:num>
  <w:num w:numId="17" w16cid:durableId="159050449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A155B"/>
    <w:rsid w:val="000B6A15"/>
    <w:rsid w:val="000C1327"/>
    <w:rsid w:val="000D34E0"/>
    <w:rsid w:val="000D65A7"/>
    <w:rsid w:val="000E4D75"/>
    <w:rsid w:val="000E57A7"/>
    <w:rsid w:val="001118ED"/>
    <w:rsid w:val="001169FA"/>
    <w:rsid w:val="00124ADC"/>
    <w:rsid w:val="00172B5F"/>
    <w:rsid w:val="00195DE1"/>
    <w:rsid w:val="00196E1B"/>
    <w:rsid w:val="001B287B"/>
    <w:rsid w:val="001C035F"/>
    <w:rsid w:val="00226207"/>
    <w:rsid w:val="002A630D"/>
    <w:rsid w:val="002C2A1D"/>
    <w:rsid w:val="002C5940"/>
    <w:rsid w:val="002D2766"/>
    <w:rsid w:val="002E491D"/>
    <w:rsid w:val="00320328"/>
    <w:rsid w:val="00355E0D"/>
    <w:rsid w:val="00364C48"/>
    <w:rsid w:val="00366D84"/>
    <w:rsid w:val="003A15A9"/>
    <w:rsid w:val="003E15C3"/>
    <w:rsid w:val="003E2D83"/>
    <w:rsid w:val="003F6DF5"/>
    <w:rsid w:val="00415FD6"/>
    <w:rsid w:val="00425CAA"/>
    <w:rsid w:val="00434A70"/>
    <w:rsid w:val="00442D2B"/>
    <w:rsid w:val="00455801"/>
    <w:rsid w:val="00513E98"/>
    <w:rsid w:val="005143DB"/>
    <w:rsid w:val="0052072B"/>
    <w:rsid w:val="00536DCF"/>
    <w:rsid w:val="00541867"/>
    <w:rsid w:val="005B21DF"/>
    <w:rsid w:val="005C32D2"/>
    <w:rsid w:val="005C58B0"/>
    <w:rsid w:val="006032AB"/>
    <w:rsid w:val="00630D99"/>
    <w:rsid w:val="0063453C"/>
    <w:rsid w:val="0065007A"/>
    <w:rsid w:val="00665D77"/>
    <w:rsid w:val="006B5328"/>
    <w:rsid w:val="00706CAB"/>
    <w:rsid w:val="00707037"/>
    <w:rsid w:val="00714FF6"/>
    <w:rsid w:val="007337E3"/>
    <w:rsid w:val="007444D9"/>
    <w:rsid w:val="007470C6"/>
    <w:rsid w:val="00752C59"/>
    <w:rsid w:val="00762E75"/>
    <w:rsid w:val="007823FC"/>
    <w:rsid w:val="007A7056"/>
    <w:rsid w:val="007C0BDF"/>
    <w:rsid w:val="007C4A12"/>
    <w:rsid w:val="007C6115"/>
    <w:rsid w:val="007D469D"/>
    <w:rsid w:val="007D5E5E"/>
    <w:rsid w:val="007F07C3"/>
    <w:rsid w:val="008067BC"/>
    <w:rsid w:val="00833545"/>
    <w:rsid w:val="00884304"/>
    <w:rsid w:val="008B51B2"/>
    <w:rsid w:val="009003F0"/>
    <w:rsid w:val="009054E8"/>
    <w:rsid w:val="00915CEE"/>
    <w:rsid w:val="0094284E"/>
    <w:rsid w:val="009760F8"/>
    <w:rsid w:val="00980B5F"/>
    <w:rsid w:val="009975B7"/>
    <w:rsid w:val="009D2591"/>
    <w:rsid w:val="009D2B37"/>
    <w:rsid w:val="00A07E35"/>
    <w:rsid w:val="00A25749"/>
    <w:rsid w:val="00A31FDC"/>
    <w:rsid w:val="00AB0ADE"/>
    <w:rsid w:val="00AC12B9"/>
    <w:rsid w:val="00AC434B"/>
    <w:rsid w:val="00AE1FE8"/>
    <w:rsid w:val="00AE6311"/>
    <w:rsid w:val="00AF69B1"/>
    <w:rsid w:val="00B44AED"/>
    <w:rsid w:val="00B56794"/>
    <w:rsid w:val="00C03EA7"/>
    <w:rsid w:val="00C041D6"/>
    <w:rsid w:val="00C04415"/>
    <w:rsid w:val="00C0620B"/>
    <w:rsid w:val="00C539C3"/>
    <w:rsid w:val="00C60C7B"/>
    <w:rsid w:val="00C728DE"/>
    <w:rsid w:val="00C7489D"/>
    <w:rsid w:val="00C87940"/>
    <w:rsid w:val="00CA65C8"/>
    <w:rsid w:val="00CB2CD7"/>
    <w:rsid w:val="00CC7345"/>
    <w:rsid w:val="00CD26F5"/>
    <w:rsid w:val="00CE3E34"/>
    <w:rsid w:val="00CE6CF2"/>
    <w:rsid w:val="00D11F47"/>
    <w:rsid w:val="00D1535F"/>
    <w:rsid w:val="00D74765"/>
    <w:rsid w:val="00E00D78"/>
    <w:rsid w:val="00E1280E"/>
    <w:rsid w:val="00E75B63"/>
    <w:rsid w:val="00F24299"/>
    <w:rsid w:val="00F31A86"/>
    <w:rsid w:val="00F42DEC"/>
    <w:rsid w:val="00F63B50"/>
    <w:rsid w:val="00F96566"/>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9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99"/>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2954</Words>
  <Characters>20621</Characters>
  <Application>Microsoft Office Word</Application>
  <DocSecurity>0</DocSecurity>
  <Lines>528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2025-10-21T08:31:00Z</dcterms:created>
  <dcterms:modified xsi:type="dcterms:W3CDTF">2025-11-20T09:47:00Z</dcterms:modified>
</cp:coreProperties>
</file>